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7C9C3" w14:textId="77777777" w:rsidR="00682A0B" w:rsidRDefault="00D522D1">
      <w:pPr>
        <w:shd w:val="clear" w:color="auto" w:fill="C0C0C0"/>
        <w:overflowPunct w:val="0"/>
        <w:spacing w:before="60" w:after="60" w:line="360" w:lineRule="auto"/>
        <w:jc w:val="center"/>
        <w:rPr>
          <w:rFonts w:ascii="Times New Roman" w:eastAsia="Times New Roman" w:hAnsi="Times New Roman" w:cs="Times New Roman"/>
          <w:b/>
          <w:spacing w:val="60"/>
          <w:lang w:eastAsia="pl-PL"/>
        </w:rPr>
      </w:pPr>
      <w:r>
        <w:rPr>
          <w:rFonts w:ascii="Times New Roman" w:eastAsia="Times New Roman" w:hAnsi="Times New Roman" w:cs="Times New Roman"/>
          <w:b/>
          <w:spacing w:val="60"/>
          <w:lang w:eastAsia="pl-PL"/>
        </w:rPr>
        <w:t xml:space="preserve">  </w:t>
      </w:r>
    </w:p>
    <w:p w14:paraId="3953EF85" w14:textId="77777777" w:rsidR="00682A0B" w:rsidRDefault="00D522D1" w:rsidP="00213168">
      <w:pPr>
        <w:shd w:val="clear" w:color="auto" w:fill="C0C0C0"/>
        <w:overflowPunct w:val="0"/>
        <w:spacing w:after="0" w:line="240" w:lineRule="auto"/>
        <w:jc w:val="center"/>
        <w:rPr>
          <w:rFonts w:ascii="Times New Roman" w:eastAsia="Times New Roman" w:hAnsi="Times New Roman" w:cs="Times New Roman"/>
          <w:b/>
          <w:spacing w:val="60"/>
          <w:lang w:eastAsia="pl-PL"/>
        </w:rPr>
      </w:pPr>
      <w:r>
        <w:rPr>
          <w:rFonts w:ascii="Times New Roman" w:eastAsia="Times New Roman" w:hAnsi="Times New Roman" w:cs="Times New Roman"/>
          <w:b/>
          <w:spacing w:val="60"/>
          <w:lang w:eastAsia="pl-PL"/>
        </w:rPr>
        <w:t>UNIWERSYTET WARSZAWSKI</w:t>
      </w:r>
    </w:p>
    <w:p w14:paraId="64188533" w14:textId="77777777" w:rsidR="00682A0B" w:rsidRDefault="00D522D1" w:rsidP="00213168">
      <w:pPr>
        <w:shd w:val="clear" w:color="auto" w:fill="C0C0C0"/>
        <w:overflowPunct w:val="0"/>
        <w:spacing w:after="0" w:line="240" w:lineRule="auto"/>
        <w:jc w:val="center"/>
        <w:rPr>
          <w:rFonts w:ascii="Times New Roman" w:eastAsia="Times New Roman" w:hAnsi="Times New Roman" w:cs="Times New Roman"/>
          <w:b/>
          <w:spacing w:val="20"/>
          <w:lang w:eastAsia="pl-PL"/>
        </w:rPr>
      </w:pPr>
      <w:r>
        <w:rPr>
          <w:rFonts w:ascii="Times New Roman" w:eastAsia="Times New Roman" w:hAnsi="Times New Roman" w:cs="Times New Roman"/>
          <w:b/>
          <w:spacing w:val="20"/>
          <w:lang w:eastAsia="pl-PL"/>
        </w:rPr>
        <w:t>ul. Krakowskie Przedmieście 26/28</w:t>
      </w:r>
    </w:p>
    <w:p w14:paraId="1BBAE519" w14:textId="77777777" w:rsidR="00682A0B" w:rsidRDefault="00D522D1" w:rsidP="00213168">
      <w:pPr>
        <w:shd w:val="clear" w:color="auto" w:fill="C0C0C0"/>
        <w:overflowPunct w:val="0"/>
        <w:spacing w:after="0" w:line="240" w:lineRule="auto"/>
        <w:jc w:val="center"/>
        <w:rPr>
          <w:rFonts w:ascii="Times New Roman" w:eastAsia="Times New Roman" w:hAnsi="Times New Roman" w:cs="Times New Roman"/>
          <w:b/>
          <w:spacing w:val="20"/>
          <w:lang w:eastAsia="pl-PL"/>
        </w:rPr>
      </w:pPr>
      <w:r>
        <w:rPr>
          <w:rFonts w:ascii="Times New Roman" w:eastAsia="Times New Roman" w:hAnsi="Times New Roman" w:cs="Times New Roman"/>
          <w:b/>
          <w:spacing w:val="20"/>
          <w:lang w:eastAsia="pl-PL"/>
        </w:rPr>
        <w:t>00-927 Warszawa</w:t>
      </w:r>
    </w:p>
    <w:p w14:paraId="6BF3B550" w14:textId="01315748" w:rsidR="00682A0B" w:rsidRDefault="00D522D1" w:rsidP="00213168">
      <w:pPr>
        <w:shd w:val="clear" w:color="auto" w:fill="C0C0C0"/>
        <w:overflowPunct w:val="0"/>
        <w:spacing w:after="0" w:line="240" w:lineRule="auto"/>
        <w:jc w:val="center"/>
        <w:rPr>
          <w:rFonts w:ascii="Times New Roman" w:eastAsia="Times New Roman" w:hAnsi="Times New Roman" w:cs="Times New Roman"/>
          <w:b/>
          <w:spacing w:val="60"/>
          <w:lang w:eastAsia="pl-PL"/>
        </w:rPr>
      </w:pPr>
      <w:r>
        <w:rPr>
          <w:rFonts w:ascii="Times New Roman" w:eastAsia="Times New Roman" w:hAnsi="Times New Roman" w:cs="Times New Roman"/>
          <w:b/>
          <w:spacing w:val="60"/>
          <w:lang w:eastAsia="pl-PL"/>
        </w:rPr>
        <w:t xml:space="preserve">SWZ opublikowano na stronie internetowej </w:t>
      </w:r>
    </w:p>
    <w:p w14:paraId="7F7FB7F8" w14:textId="77777777" w:rsidR="00682A0B" w:rsidRDefault="00243A57" w:rsidP="00213168">
      <w:pPr>
        <w:shd w:val="clear" w:color="auto" w:fill="C0C0C0"/>
        <w:overflowPunct w:val="0"/>
        <w:spacing w:after="0" w:line="240" w:lineRule="auto"/>
        <w:jc w:val="center"/>
      </w:pPr>
      <w:r w:rsidRPr="00760225">
        <w:rPr>
          <w:rStyle w:val="ListLabel132"/>
          <w:b w:val="0"/>
        </w:rPr>
        <w:t>www.fuw.edu.pl</w:t>
      </w:r>
      <w:r w:rsidR="00D522D1">
        <w:rPr>
          <w:rFonts w:ascii="Times New Roman" w:eastAsia="Times New Roman" w:hAnsi="Times New Roman" w:cs="Times New Roman"/>
          <w:b/>
          <w:spacing w:val="60"/>
          <w:lang w:eastAsia="pl-PL"/>
        </w:rPr>
        <w:t xml:space="preserve"> </w:t>
      </w:r>
    </w:p>
    <w:p w14:paraId="61C19350" w14:textId="77777777" w:rsidR="00682A0B" w:rsidRDefault="00682A0B">
      <w:pPr>
        <w:spacing w:after="0" w:line="240" w:lineRule="auto"/>
        <w:rPr>
          <w:rFonts w:ascii="Times New Roman" w:eastAsia="Calibri" w:hAnsi="Times New Roman" w:cs="Times New Roman"/>
          <w:lang w:eastAsia="pl-PL"/>
        </w:rPr>
      </w:pPr>
    </w:p>
    <w:p w14:paraId="5A3D4565" w14:textId="77777777" w:rsidR="00682A0B" w:rsidRDefault="00682A0B">
      <w:pPr>
        <w:spacing w:after="0" w:line="240" w:lineRule="auto"/>
        <w:rPr>
          <w:rFonts w:ascii="Times New Roman" w:eastAsia="Calibri" w:hAnsi="Times New Roman" w:cs="Times New Roman"/>
          <w:lang w:eastAsia="pl-PL"/>
        </w:rPr>
      </w:pPr>
    </w:p>
    <w:p w14:paraId="7B9C0BA7" w14:textId="77777777" w:rsidR="00682A0B" w:rsidRDefault="00682A0B">
      <w:pPr>
        <w:spacing w:after="0" w:line="240" w:lineRule="auto"/>
        <w:rPr>
          <w:rFonts w:ascii="Times New Roman" w:eastAsia="Calibri" w:hAnsi="Times New Roman" w:cs="Times New Roman"/>
          <w:lang w:eastAsia="pl-PL"/>
        </w:rPr>
      </w:pPr>
    </w:p>
    <w:p w14:paraId="2C780F50" w14:textId="77777777" w:rsidR="00682A0B" w:rsidRDefault="00682A0B">
      <w:pPr>
        <w:spacing w:after="0" w:line="240" w:lineRule="auto"/>
        <w:rPr>
          <w:rFonts w:ascii="Times New Roman" w:eastAsia="Calibri" w:hAnsi="Times New Roman" w:cs="Times New Roman"/>
          <w:lang w:eastAsia="pl-PL"/>
        </w:rPr>
      </w:pPr>
    </w:p>
    <w:p w14:paraId="14F03D77" w14:textId="77777777" w:rsidR="00682A0B" w:rsidRDefault="00D522D1">
      <w:pPr>
        <w:spacing w:after="0" w:line="240" w:lineRule="auto"/>
        <w:jc w:val="center"/>
        <w:rPr>
          <w:rFonts w:ascii="Times New Roman" w:eastAsia="Calibri" w:hAnsi="Times New Roman" w:cs="Times New Roman"/>
          <w:b/>
          <w:lang w:eastAsia="pl-PL"/>
        </w:rPr>
      </w:pPr>
      <w:r>
        <w:rPr>
          <w:rFonts w:ascii="Times New Roman" w:eastAsia="Calibri" w:hAnsi="Times New Roman" w:cs="Times New Roman"/>
          <w:b/>
          <w:lang w:eastAsia="pl-PL"/>
        </w:rPr>
        <w:t>SPECYFIKACJA</w:t>
      </w:r>
      <w:r w:rsidR="004C5340">
        <w:rPr>
          <w:rFonts w:ascii="Times New Roman" w:eastAsia="Calibri" w:hAnsi="Times New Roman" w:cs="Times New Roman"/>
          <w:b/>
          <w:lang w:eastAsia="pl-PL"/>
        </w:rPr>
        <w:t xml:space="preserve"> </w:t>
      </w:r>
      <w:r>
        <w:rPr>
          <w:rFonts w:ascii="Times New Roman" w:eastAsia="Calibri" w:hAnsi="Times New Roman" w:cs="Times New Roman"/>
          <w:b/>
          <w:lang w:eastAsia="pl-PL"/>
        </w:rPr>
        <w:t>WARUNKÓW ZAMÓWIENIA</w:t>
      </w:r>
    </w:p>
    <w:p w14:paraId="5F72CA0E" w14:textId="77777777" w:rsidR="00682A0B" w:rsidRDefault="00682A0B">
      <w:pPr>
        <w:spacing w:after="0" w:line="240" w:lineRule="auto"/>
        <w:jc w:val="both"/>
        <w:rPr>
          <w:rFonts w:ascii="Times New Roman" w:eastAsia="Calibri" w:hAnsi="Times New Roman" w:cs="Times New Roman"/>
          <w:lang w:eastAsia="pl-PL"/>
        </w:rPr>
      </w:pPr>
    </w:p>
    <w:p w14:paraId="51BE7465" w14:textId="77777777" w:rsidR="00682A0B" w:rsidRDefault="00682A0B">
      <w:pPr>
        <w:spacing w:after="0" w:line="240" w:lineRule="auto"/>
        <w:jc w:val="both"/>
        <w:rPr>
          <w:rFonts w:ascii="Times New Roman" w:eastAsia="Calibri" w:hAnsi="Times New Roman" w:cs="Times New Roman"/>
          <w:lang w:eastAsia="pl-PL"/>
        </w:rPr>
      </w:pPr>
    </w:p>
    <w:p w14:paraId="12842375" w14:textId="77777777" w:rsidR="00682A0B" w:rsidRDefault="00682A0B">
      <w:pPr>
        <w:spacing w:after="0" w:line="240" w:lineRule="auto"/>
        <w:jc w:val="both"/>
        <w:rPr>
          <w:rFonts w:ascii="Times New Roman" w:eastAsia="Calibri" w:hAnsi="Times New Roman" w:cs="Times New Roman"/>
          <w:lang w:eastAsia="pl-PL"/>
        </w:rPr>
      </w:pPr>
    </w:p>
    <w:p w14:paraId="6EC4A0B3" w14:textId="26D8A4E1" w:rsidR="00147EBC" w:rsidRPr="00147EBC" w:rsidRDefault="00854F4D" w:rsidP="00147EBC">
      <w:pPr>
        <w:widowControl w:val="0"/>
        <w:suppressAutoHyphens/>
        <w:spacing w:before="120"/>
        <w:ind w:left="284" w:hanging="284"/>
        <w:jc w:val="center"/>
        <w:rPr>
          <w:rFonts w:ascii="Times New Roman" w:hAnsi="Times New Roman" w:cs="Times New Roman"/>
          <w:b/>
          <w:bCs/>
        </w:rPr>
      </w:pPr>
      <w:r>
        <w:rPr>
          <w:rFonts w:ascii="Times New Roman" w:hAnsi="Times New Roman" w:cs="Times New Roman"/>
          <w:b/>
        </w:rPr>
        <w:t xml:space="preserve">Dostawa </w:t>
      </w:r>
      <w:r w:rsidR="00153D3A">
        <w:rPr>
          <w:rFonts w:ascii="Times New Roman" w:hAnsi="Times New Roman" w:cs="Times New Roman"/>
          <w:b/>
        </w:rPr>
        <w:t>sprzętu badawczego dla Wydziału Fizyki UW</w:t>
      </w:r>
      <w:r>
        <w:rPr>
          <w:rFonts w:ascii="Times New Roman" w:hAnsi="Times New Roman" w:cs="Times New Roman"/>
          <w:b/>
        </w:rPr>
        <w:t xml:space="preserve"> </w:t>
      </w:r>
    </w:p>
    <w:p w14:paraId="7250EE08" w14:textId="571DFC97" w:rsidR="00393308" w:rsidRDefault="00393308">
      <w:pPr>
        <w:widowControl w:val="0"/>
        <w:suppressAutoHyphens/>
        <w:spacing w:after="0" w:line="240" w:lineRule="auto"/>
        <w:jc w:val="center"/>
        <w:rPr>
          <w:rFonts w:ascii="Times New Roman" w:eastAsia="Times New Roman" w:hAnsi="Times New Roman" w:cs="Times New Roman"/>
          <w:b/>
          <w:lang w:eastAsia="zh-CN"/>
        </w:rPr>
      </w:pPr>
    </w:p>
    <w:p w14:paraId="25C8A165" w14:textId="2BC2E0BB" w:rsidR="00682A0B" w:rsidRDefault="00393308">
      <w:pPr>
        <w:widowControl w:val="0"/>
        <w:suppressAutoHyphens/>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zh-CN"/>
        </w:rPr>
        <w:t>Numer postępowania:</w:t>
      </w:r>
      <w:r w:rsidR="00866411">
        <w:rPr>
          <w:rFonts w:ascii="Times New Roman" w:hAnsi="Times New Roman" w:cs="Times New Roman"/>
          <w:b/>
          <w:bCs/>
        </w:rPr>
        <w:t xml:space="preserve"> </w:t>
      </w:r>
      <w:r w:rsidR="00854F4D">
        <w:rPr>
          <w:rFonts w:ascii="Times New Roman" w:hAnsi="Times New Roman" w:cs="Times New Roman"/>
          <w:b/>
          <w:bCs/>
        </w:rPr>
        <w:t>WF-37-09/21</w:t>
      </w:r>
    </w:p>
    <w:p w14:paraId="1CE4562B" w14:textId="77777777" w:rsidR="00682A0B" w:rsidRDefault="00682A0B">
      <w:pPr>
        <w:spacing w:after="0" w:line="240" w:lineRule="auto"/>
        <w:rPr>
          <w:rFonts w:ascii="Times New Roman" w:eastAsia="Calibri" w:hAnsi="Times New Roman" w:cs="Times New Roman"/>
          <w:b/>
          <w:lang w:eastAsia="pl-PL"/>
        </w:rPr>
      </w:pPr>
    </w:p>
    <w:p w14:paraId="7ECA651E" w14:textId="77777777" w:rsidR="00682A0B" w:rsidRDefault="00682A0B">
      <w:pPr>
        <w:spacing w:after="0" w:line="240" w:lineRule="auto"/>
        <w:rPr>
          <w:rFonts w:ascii="Times New Roman" w:eastAsia="Calibri" w:hAnsi="Times New Roman" w:cs="Times New Roman"/>
          <w:lang w:eastAsia="pl-PL"/>
        </w:rPr>
      </w:pPr>
    </w:p>
    <w:p w14:paraId="35962443" w14:textId="77777777" w:rsidR="00682A0B" w:rsidRDefault="00682A0B">
      <w:pPr>
        <w:spacing w:after="0" w:line="240" w:lineRule="auto"/>
        <w:rPr>
          <w:rFonts w:ascii="Times New Roman" w:eastAsia="Calibri" w:hAnsi="Times New Roman" w:cs="Times New Roman"/>
          <w:lang w:eastAsia="pl-PL"/>
        </w:rPr>
      </w:pPr>
    </w:p>
    <w:p w14:paraId="5BF9FBA0" w14:textId="77777777" w:rsidR="00682A0B" w:rsidRDefault="00682A0B">
      <w:pPr>
        <w:spacing w:after="0" w:line="240" w:lineRule="auto"/>
        <w:rPr>
          <w:rFonts w:ascii="Times New Roman" w:eastAsia="Calibri" w:hAnsi="Times New Roman" w:cs="Times New Roman"/>
          <w:lang w:eastAsia="pl-PL"/>
        </w:rPr>
      </w:pPr>
    </w:p>
    <w:p w14:paraId="20370870" w14:textId="77777777" w:rsidR="00682A0B" w:rsidRDefault="00682A0B">
      <w:pPr>
        <w:spacing w:after="0" w:line="240" w:lineRule="auto"/>
        <w:rPr>
          <w:rFonts w:ascii="Times New Roman" w:eastAsia="Calibri" w:hAnsi="Times New Roman" w:cs="Times New Roman"/>
          <w:b/>
          <w:lang w:eastAsia="pl-PL"/>
        </w:rPr>
      </w:pPr>
    </w:p>
    <w:p w14:paraId="7A4B65F5" w14:textId="77777777" w:rsidR="00682A0B" w:rsidRDefault="00682A0B">
      <w:pPr>
        <w:spacing w:after="0" w:line="240" w:lineRule="auto"/>
        <w:jc w:val="both"/>
        <w:rPr>
          <w:rFonts w:ascii="Times New Roman" w:eastAsia="Calibri" w:hAnsi="Times New Roman" w:cs="Times New Roman"/>
          <w:lang w:eastAsia="pl-PL"/>
        </w:rPr>
      </w:pPr>
    </w:p>
    <w:p w14:paraId="39936DD4" w14:textId="77777777" w:rsidR="00682A0B" w:rsidRDefault="00682A0B">
      <w:pPr>
        <w:spacing w:after="0" w:line="240" w:lineRule="auto"/>
        <w:rPr>
          <w:rFonts w:ascii="Times New Roman" w:eastAsia="Calibri" w:hAnsi="Times New Roman" w:cs="Times New Roman"/>
          <w:lang w:eastAsia="pl-PL"/>
        </w:rPr>
      </w:pPr>
    </w:p>
    <w:p w14:paraId="67E92160" w14:textId="77777777" w:rsidR="00682A0B" w:rsidRDefault="00682A0B">
      <w:pPr>
        <w:spacing w:after="0" w:line="240" w:lineRule="auto"/>
        <w:rPr>
          <w:rFonts w:ascii="Times New Roman" w:eastAsia="Calibri" w:hAnsi="Times New Roman" w:cs="Times New Roman"/>
          <w:b/>
          <w:lang w:eastAsia="pl-PL"/>
        </w:rPr>
      </w:pPr>
    </w:p>
    <w:p w14:paraId="75B24506" w14:textId="77777777" w:rsidR="00682A0B" w:rsidRDefault="00682A0B">
      <w:pPr>
        <w:spacing w:after="0" w:line="240" w:lineRule="auto"/>
        <w:rPr>
          <w:rFonts w:ascii="Times New Roman" w:eastAsia="Calibri" w:hAnsi="Times New Roman" w:cs="Times New Roman"/>
          <w:b/>
          <w:lang w:eastAsia="pl-PL"/>
        </w:rPr>
      </w:pPr>
    </w:p>
    <w:p w14:paraId="530EFFA0" w14:textId="77777777" w:rsidR="00682A0B" w:rsidRDefault="00D522D1">
      <w:pPr>
        <w:shd w:val="clear" w:color="auto" w:fill="C0C0C0"/>
        <w:overflowPunct w:val="0"/>
        <w:spacing w:before="60" w:after="60" w:line="360" w:lineRule="auto"/>
        <w:jc w:val="center"/>
        <w:rPr>
          <w:rFonts w:ascii="Times New Roman" w:eastAsia="Times New Roman" w:hAnsi="Times New Roman" w:cs="Times New Roman"/>
          <w:b/>
          <w:spacing w:val="60"/>
          <w:lang w:eastAsia="pl-PL"/>
        </w:rPr>
      </w:pPr>
      <w:r>
        <w:rPr>
          <w:rFonts w:ascii="Times New Roman" w:eastAsia="Times New Roman" w:hAnsi="Times New Roman" w:cs="Times New Roman"/>
          <w:b/>
          <w:bCs/>
          <w:spacing w:val="60"/>
          <w:lang w:eastAsia="pl-PL"/>
        </w:rPr>
        <w:t xml:space="preserve">Postępowanie prowadzone </w:t>
      </w:r>
      <w:r w:rsidR="00760225">
        <w:rPr>
          <w:rFonts w:ascii="Times New Roman" w:eastAsia="Times New Roman" w:hAnsi="Times New Roman" w:cs="Times New Roman"/>
          <w:b/>
          <w:bCs/>
          <w:spacing w:val="60"/>
          <w:lang w:eastAsia="pl-PL"/>
        </w:rPr>
        <w:t xml:space="preserve">jest </w:t>
      </w:r>
      <w:r>
        <w:rPr>
          <w:rFonts w:ascii="Times New Roman" w:eastAsia="Times New Roman" w:hAnsi="Times New Roman" w:cs="Times New Roman"/>
          <w:b/>
          <w:bCs/>
          <w:spacing w:val="60"/>
          <w:lang w:eastAsia="pl-PL"/>
        </w:rPr>
        <w:t xml:space="preserve">przy użyciu </w:t>
      </w:r>
      <w:proofErr w:type="spellStart"/>
      <w:r>
        <w:rPr>
          <w:rFonts w:ascii="Times New Roman" w:eastAsia="Times New Roman" w:hAnsi="Times New Roman" w:cs="Times New Roman"/>
          <w:b/>
          <w:bCs/>
          <w:spacing w:val="60"/>
          <w:lang w:eastAsia="pl-PL"/>
        </w:rPr>
        <w:t>miniPortalu</w:t>
      </w:r>
      <w:proofErr w:type="spellEnd"/>
    </w:p>
    <w:p w14:paraId="01716E20" w14:textId="77777777" w:rsidR="00682A0B" w:rsidRDefault="00D522D1">
      <w:pPr>
        <w:shd w:val="clear" w:color="auto" w:fill="C0C0C0"/>
        <w:overflowPunct w:val="0"/>
        <w:spacing w:after="0" w:line="360" w:lineRule="auto"/>
        <w:jc w:val="center"/>
        <w:rPr>
          <w:rFonts w:ascii="Times New Roman" w:eastAsia="Times New Roman" w:hAnsi="Times New Roman" w:cs="Times New Roman"/>
          <w:b/>
          <w:spacing w:val="20"/>
          <w:lang w:eastAsia="pl-PL"/>
        </w:rPr>
      </w:pPr>
      <w:r>
        <w:rPr>
          <w:rFonts w:ascii="Times New Roman" w:eastAsia="Times New Roman" w:hAnsi="Times New Roman" w:cs="Times New Roman"/>
          <w:b/>
          <w:spacing w:val="20"/>
          <w:lang w:eastAsia="pl-PL"/>
        </w:rPr>
        <w:t>https://miniportal.uzp.gov.pl</w:t>
      </w:r>
    </w:p>
    <w:p w14:paraId="779A82A9" w14:textId="77777777" w:rsidR="00682A0B" w:rsidRDefault="00682A0B">
      <w:pPr>
        <w:spacing w:after="0" w:line="240" w:lineRule="auto"/>
        <w:rPr>
          <w:rFonts w:ascii="Times New Roman" w:eastAsia="Calibri" w:hAnsi="Times New Roman" w:cs="Times New Roman"/>
          <w:b/>
          <w:lang w:eastAsia="pl-PL"/>
        </w:rPr>
      </w:pPr>
    </w:p>
    <w:p w14:paraId="7D9380B5" w14:textId="77777777" w:rsidR="00682A0B" w:rsidRDefault="00682A0B">
      <w:pPr>
        <w:spacing w:after="0" w:line="240" w:lineRule="auto"/>
        <w:rPr>
          <w:rFonts w:ascii="Times New Roman" w:eastAsia="Calibri" w:hAnsi="Times New Roman" w:cs="Times New Roman"/>
          <w:b/>
          <w:lang w:eastAsia="pl-PL"/>
        </w:rPr>
      </w:pPr>
    </w:p>
    <w:p w14:paraId="1EBD9A1D" w14:textId="77777777" w:rsidR="00682A0B" w:rsidRDefault="00682A0B">
      <w:pPr>
        <w:spacing w:after="0" w:line="240" w:lineRule="auto"/>
        <w:rPr>
          <w:rFonts w:ascii="Times New Roman" w:eastAsia="Calibri" w:hAnsi="Times New Roman" w:cs="Times New Roman"/>
          <w:b/>
          <w:lang w:eastAsia="pl-PL"/>
        </w:rPr>
      </w:pPr>
    </w:p>
    <w:p w14:paraId="6ACE15D6" w14:textId="77777777" w:rsidR="00682A0B" w:rsidRDefault="00D522D1">
      <w:pPr>
        <w:widowControl w:val="0"/>
        <w:spacing w:before="60" w:after="60" w:line="360" w:lineRule="auto"/>
        <w:ind w:right="-6"/>
        <w:jc w:val="center"/>
        <w:rPr>
          <w:rFonts w:ascii="Times New Roman" w:eastAsia="Times New Roman" w:hAnsi="Times New Roman" w:cs="Times New Roman"/>
          <w:lang w:eastAsia="pl-PL"/>
        </w:rPr>
      </w:pPr>
      <w:r>
        <w:br w:type="page"/>
      </w:r>
    </w:p>
    <w:p w14:paraId="7F28A1A2" w14:textId="77777777" w:rsidR="00682A0B" w:rsidRDefault="00D522D1" w:rsidP="00213168">
      <w:pPr>
        <w:tabs>
          <w:tab w:val="left" w:pos="4125"/>
          <w:tab w:val="center" w:pos="5102"/>
        </w:tabs>
        <w:spacing w:before="60" w:after="60" w:line="240" w:lineRule="auto"/>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ab/>
      </w:r>
      <w:r>
        <w:rPr>
          <w:rFonts w:ascii="Times New Roman" w:eastAsia="Times New Roman" w:hAnsi="Times New Roman" w:cs="Times New Roman"/>
          <w:b/>
          <w:lang w:eastAsia="pl-PL"/>
        </w:rPr>
        <w:tab/>
        <w:t>art. 1</w:t>
      </w:r>
    </w:p>
    <w:p w14:paraId="54CDBD76" w14:textId="77777777" w:rsidR="00682A0B" w:rsidRDefault="00D522D1" w:rsidP="00213168">
      <w:pPr>
        <w:spacing w:before="60" w:after="6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ZAMAWIAJĄCY</w:t>
      </w:r>
    </w:p>
    <w:p w14:paraId="73EA2A36" w14:textId="77777777" w:rsidR="00682A0B" w:rsidRDefault="00D522D1" w:rsidP="005D7F8F">
      <w:pPr>
        <w:numPr>
          <w:ilvl w:val="0"/>
          <w:numId w:val="5"/>
        </w:num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Uniwersytet Warszawski</w:t>
      </w:r>
    </w:p>
    <w:p w14:paraId="79624B5B" w14:textId="6F9B781E" w:rsidR="00682A0B" w:rsidRDefault="00A25F54" w:rsidP="005D7F8F">
      <w:p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ul. Krakowskie Przedmieście 26/28</w:t>
      </w:r>
    </w:p>
    <w:p w14:paraId="4AF1D812" w14:textId="3A5C1467" w:rsidR="00682A0B" w:rsidRDefault="00A25F54" w:rsidP="005D7F8F">
      <w:p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00-927 Warszawa</w:t>
      </w:r>
    </w:p>
    <w:p w14:paraId="3AFB07AD" w14:textId="798796D8" w:rsidR="00682A0B" w:rsidRDefault="00A25F54" w:rsidP="005D7F8F">
      <w:p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NIP: 525-001-12-66,  REGON: 000001258</w:t>
      </w:r>
    </w:p>
    <w:p w14:paraId="4B624938" w14:textId="61B2DE18" w:rsidR="00682A0B" w:rsidRPr="00A25F54" w:rsidRDefault="00A25F54" w:rsidP="005D7F8F">
      <w:pPr>
        <w:spacing w:after="0" w:line="240" w:lineRule="auto"/>
        <w:ind w:left="284" w:hanging="284"/>
        <w:jc w:val="both"/>
        <w:rPr>
          <w:rFonts w:ascii="Times New Roman" w:eastAsia="Times New Roman" w:hAnsi="Times New Roman" w:cs="Times New Roman"/>
          <w:b/>
          <w:lang w:eastAsia="pl-PL"/>
        </w:rPr>
      </w:pPr>
      <w:r w:rsidRPr="00A25F54">
        <w:rPr>
          <w:rFonts w:ascii="Times New Roman" w:eastAsia="Times New Roman" w:hAnsi="Times New Roman" w:cs="Times New Roman"/>
          <w:b/>
          <w:lang w:eastAsia="pl-PL"/>
        </w:rPr>
        <w:tab/>
      </w:r>
      <w:r w:rsidR="00D522D1" w:rsidRPr="00A25F54">
        <w:rPr>
          <w:rFonts w:ascii="Times New Roman" w:eastAsia="Times New Roman" w:hAnsi="Times New Roman" w:cs="Times New Roman"/>
          <w:b/>
          <w:lang w:eastAsia="pl-PL"/>
        </w:rPr>
        <w:t>Adres do korespondencji:</w:t>
      </w:r>
    </w:p>
    <w:p w14:paraId="149FCD3A" w14:textId="25FF21DA" w:rsidR="00682A0B" w:rsidRDefault="00A25F54" w:rsidP="005D7F8F">
      <w:pPr>
        <w:spacing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sidR="00D522D1">
        <w:rPr>
          <w:rFonts w:ascii="Times New Roman" w:eastAsia="Times New Roman" w:hAnsi="Times New Roman" w:cs="Times New Roman"/>
          <w:b/>
          <w:lang w:eastAsia="pl-PL"/>
        </w:rPr>
        <w:t>Wydział Fizyki UW</w:t>
      </w:r>
    </w:p>
    <w:p w14:paraId="5190E26A" w14:textId="47C26796" w:rsidR="00682A0B" w:rsidRDefault="00A25F54" w:rsidP="005D7F8F">
      <w:pPr>
        <w:spacing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sidR="00D522D1">
        <w:rPr>
          <w:rFonts w:ascii="Times New Roman" w:eastAsia="Times New Roman" w:hAnsi="Times New Roman" w:cs="Times New Roman"/>
          <w:b/>
          <w:lang w:eastAsia="pl-PL"/>
        </w:rPr>
        <w:t>Ul. Pasteura 5</w:t>
      </w:r>
    </w:p>
    <w:p w14:paraId="3E4AED20" w14:textId="080CB299" w:rsidR="00682A0B" w:rsidRDefault="00A25F54" w:rsidP="005D7F8F">
      <w:pPr>
        <w:spacing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sidR="00D522D1">
        <w:rPr>
          <w:rFonts w:ascii="Times New Roman" w:eastAsia="Times New Roman" w:hAnsi="Times New Roman" w:cs="Times New Roman"/>
          <w:b/>
          <w:lang w:eastAsia="pl-PL"/>
        </w:rPr>
        <w:t>02-093 Warszawa</w:t>
      </w:r>
    </w:p>
    <w:p w14:paraId="5B77BEB0" w14:textId="6A2C4789" w:rsidR="00682A0B" w:rsidRDefault="00A25F54" w:rsidP="005D7F8F">
      <w:pPr>
        <w:spacing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sidR="00D522D1">
        <w:rPr>
          <w:rFonts w:ascii="Times New Roman" w:eastAsia="Times New Roman" w:hAnsi="Times New Roman" w:cs="Times New Roman"/>
          <w:b/>
          <w:lang w:eastAsia="pl-PL"/>
        </w:rPr>
        <w:t>Pokój 0.18 – Dział Zamówień Publicznych</w:t>
      </w:r>
    </w:p>
    <w:p w14:paraId="1BDB4C84" w14:textId="20042A14" w:rsidR="00682A0B" w:rsidRPr="00F507F7" w:rsidRDefault="00D522D1" w:rsidP="00153D3A">
      <w:pPr>
        <w:widowControl w:val="0"/>
        <w:suppressAutoHyphens/>
        <w:spacing w:before="120" w:after="60" w:line="240" w:lineRule="auto"/>
        <w:rPr>
          <w:rFonts w:ascii="Times New Roman" w:hAnsi="Times New Roman" w:cs="Times New Roman"/>
          <w:bCs/>
        </w:rPr>
      </w:pPr>
      <w:r>
        <w:rPr>
          <w:rFonts w:ascii="Times New Roman" w:eastAsia="Times New Roman" w:hAnsi="Times New Roman" w:cs="Times New Roman"/>
          <w:lang w:eastAsia="pl-PL"/>
        </w:rPr>
        <w:t xml:space="preserve">zaprasza do ubiegania się o zamówienie publiczne prowadzone w trybie </w:t>
      </w:r>
      <w:r w:rsidRPr="00F507F7">
        <w:rPr>
          <w:rFonts w:ascii="Times New Roman" w:eastAsia="Times New Roman" w:hAnsi="Times New Roman" w:cs="Times New Roman"/>
          <w:lang w:eastAsia="pl-PL"/>
        </w:rPr>
        <w:t>przetargu nieograniczonego pn.</w:t>
      </w:r>
      <w:r w:rsidR="00A25F54" w:rsidRPr="00F507F7">
        <w:rPr>
          <w:rFonts w:ascii="Times New Roman" w:eastAsia="Times New Roman" w:hAnsi="Times New Roman" w:cs="Times New Roman"/>
          <w:lang w:eastAsia="pl-PL"/>
        </w:rPr>
        <w:t xml:space="preserve"> </w:t>
      </w:r>
      <w:r w:rsidR="004C5340" w:rsidRPr="00F507F7">
        <w:rPr>
          <w:rFonts w:ascii="Times New Roman" w:eastAsia="Times New Roman" w:hAnsi="Times New Roman" w:cs="Times New Roman"/>
          <w:lang w:eastAsia="pl-PL"/>
        </w:rPr>
        <w:t>„</w:t>
      </w:r>
      <w:r w:rsidR="00153D3A" w:rsidRPr="00F507F7">
        <w:rPr>
          <w:rFonts w:ascii="Times New Roman" w:hAnsi="Times New Roman" w:cs="Times New Roman"/>
        </w:rPr>
        <w:t>Dostawa sprzętu badawczego dla Wydziału Fizyki UW” .</w:t>
      </w:r>
    </w:p>
    <w:p w14:paraId="471330FB" w14:textId="77777777" w:rsidR="00AD3D52" w:rsidRDefault="00D522D1" w:rsidP="00153D3A">
      <w:pPr>
        <w:numPr>
          <w:ilvl w:val="0"/>
          <w:numId w:val="5"/>
        </w:num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Uniwersytet Warszawski posiada osobowość prawną i działa na podstawie ustawy Prawo o szkolnictwie wyższym z dnia 27 lipca 2005 r. (Dz. U. nr 164, poz. 1365 z </w:t>
      </w:r>
      <w:proofErr w:type="spellStart"/>
      <w:r>
        <w:rPr>
          <w:rFonts w:ascii="Times New Roman" w:eastAsia="Times New Roman" w:hAnsi="Times New Roman" w:cs="Times New Roman"/>
          <w:lang w:eastAsia="pl-PL"/>
        </w:rPr>
        <w:t>późn</w:t>
      </w:r>
      <w:proofErr w:type="spellEnd"/>
      <w:r>
        <w:rPr>
          <w:rFonts w:ascii="Times New Roman" w:eastAsia="Times New Roman" w:hAnsi="Times New Roman" w:cs="Times New Roman"/>
          <w:lang w:eastAsia="pl-PL"/>
        </w:rPr>
        <w:t>. zm.).</w:t>
      </w:r>
    </w:p>
    <w:p w14:paraId="464ADC88" w14:textId="77777777" w:rsidR="00AD3D52" w:rsidRPr="00133AF4" w:rsidRDefault="00476B6D" w:rsidP="008073A0">
      <w:pPr>
        <w:numPr>
          <w:ilvl w:val="0"/>
          <w:numId w:val="5"/>
        </w:numPr>
        <w:shd w:val="clear" w:color="auto" w:fill="FFFFFF" w:themeFill="background1"/>
        <w:spacing w:before="60" w:after="0" w:line="240" w:lineRule="auto"/>
        <w:ind w:left="284" w:hanging="284"/>
        <w:jc w:val="both"/>
        <w:rPr>
          <w:rFonts w:ascii="Times New Roman" w:eastAsia="Times New Roman" w:hAnsi="Times New Roman" w:cs="Times New Roman"/>
          <w:b/>
          <w:lang w:eastAsia="pl-PL"/>
        </w:rPr>
      </w:pPr>
      <w:r w:rsidRPr="000C55FA">
        <w:rPr>
          <w:rFonts w:ascii="Times New Roman" w:eastAsia="Times New Roman" w:hAnsi="Times New Roman" w:cs="Times New Roman"/>
          <w:lang w:eastAsia="pl-PL" w:bidi="hi-IN"/>
        </w:rPr>
        <w:t xml:space="preserve">Zamawiający pracuje (z wyjątkiem świąt oraz dni wolnych określonych w Zarządzeniu Nr </w:t>
      </w:r>
      <w:r w:rsidR="00AD3D52" w:rsidRPr="000C55FA">
        <w:rPr>
          <w:rFonts w:ascii="Times New Roman" w:eastAsia="Times New Roman" w:hAnsi="Times New Roman" w:cs="Times New Roman"/>
          <w:lang w:eastAsia="pl-PL" w:bidi="hi-IN"/>
        </w:rPr>
        <w:t>288</w:t>
      </w:r>
      <w:r w:rsidRPr="000C55FA">
        <w:rPr>
          <w:rFonts w:ascii="Times New Roman" w:eastAsia="Times New Roman" w:hAnsi="Times New Roman" w:cs="Times New Roman"/>
          <w:lang w:eastAsia="pl-PL" w:bidi="hi-IN"/>
        </w:rPr>
        <w:t xml:space="preserve"> Rektora UW </w:t>
      </w:r>
      <w:r w:rsidR="00AD3D52" w:rsidRPr="000C55FA">
        <w:rPr>
          <w:rFonts w:ascii="Times New Roman" w:hAnsi="Times New Roman" w:cs="Times New Roman"/>
        </w:rPr>
        <w:t>z dnia 21 grudnia 2020 r. w sprawie dni wolnych od pracy o</w:t>
      </w:r>
      <w:r w:rsidRPr="000C55FA">
        <w:rPr>
          <w:rFonts w:ascii="Times New Roman" w:eastAsia="Times New Roman" w:hAnsi="Times New Roman" w:cs="Times New Roman"/>
          <w:lang w:eastAsia="pl-PL" w:bidi="hi-IN"/>
        </w:rPr>
        <w:t>d poniedziałku do piątku w godzinach 08.00 – 16.00. Zarządzenie dostępne na stronie internetowej UW</w:t>
      </w:r>
      <w:r w:rsidR="00AD3D52" w:rsidRPr="000C55FA">
        <w:rPr>
          <w:rFonts w:ascii="Times New Roman" w:eastAsia="Times New Roman" w:hAnsi="Times New Roman" w:cs="Times New Roman"/>
          <w:lang w:eastAsia="pl-PL" w:bidi="hi-IN"/>
        </w:rPr>
        <w:t xml:space="preserve">: </w:t>
      </w:r>
      <w:r w:rsidR="00133AF4" w:rsidRPr="000C55FA">
        <w:rPr>
          <w:rFonts w:ascii="Times New Roman" w:eastAsia="Times New Roman" w:hAnsi="Times New Roman" w:cs="Times New Roman"/>
          <w:lang w:eastAsia="pl-PL" w:bidi="hi-IN"/>
        </w:rPr>
        <w:t>https://monitor.uw.edu.pl/Lists/Uchway/Uchwa%C5%82a</w:t>
      </w:r>
      <w:r w:rsidR="00133AF4" w:rsidRPr="00133AF4">
        <w:rPr>
          <w:rFonts w:ascii="Times New Roman" w:eastAsia="Times New Roman" w:hAnsi="Times New Roman" w:cs="Times New Roman"/>
          <w:lang w:eastAsia="pl-PL" w:bidi="hi-IN"/>
        </w:rPr>
        <w:t>.aspx?ID=5725&amp;Source=https%3A%2F%2Fmonitor%2Euw%2Eedu%2Epl%2FLists%2FUchway%2FZarzdzenia%2520Rektora%2Easpx</w:t>
      </w:r>
    </w:p>
    <w:p w14:paraId="40FB34F5" w14:textId="77777777" w:rsidR="00133AF4" w:rsidRPr="00466154" w:rsidRDefault="00133AF4" w:rsidP="008073A0">
      <w:pPr>
        <w:numPr>
          <w:ilvl w:val="0"/>
          <w:numId w:val="5"/>
        </w:numPr>
        <w:shd w:val="clear" w:color="auto" w:fill="FFFFFF" w:themeFill="background1"/>
        <w:spacing w:before="60"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lang w:eastAsia="pl-PL" w:bidi="hi-IN"/>
        </w:rPr>
        <w:t xml:space="preserve">Pełna dokumentacja postępowania, w tym informacje o zmianach i wyjaśnieniach treści SWZ  będzie udostępniona na stronie www Zamawiającego pod adresem: </w:t>
      </w:r>
      <w:r w:rsidRPr="00133AF4">
        <w:rPr>
          <w:rFonts w:ascii="Times New Roman" w:eastAsia="Times New Roman" w:hAnsi="Times New Roman" w:cs="Times New Roman"/>
          <w:lang w:eastAsia="pl-PL" w:bidi="hi-IN"/>
        </w:rPr>
        <w:t>https://www.fuw.edu.pl/zamowienia-publiczne.html</w:t>
      </w:r>
      <w:r>
        <w:rPr>
          <w:rFonts w:ascii="Times New Roman" w:eastAsia="Times New Roman" w:hAnsi="Times New Roman" w:cs="Times New Roman"/>
          <w:lang w:eastAsia="pl-PL" w:bidi="hi-IN"/>
        </w:rPr>
        <w:t xml:space="preserve"> </w:t>
      </w:r>
    </w:p>
    <w:p w14:paraId="30697618" w14:textId="77777777" w:rsidR="00213168" w:rsidRPr="00213168" w:rsidRDefault="00AD3D52" w:rsidP="00213168">
      <w:pPr>
        <w:shd w:val="clear" w:color="auto" w:fill="FFFFFF" w:themeFill="background1"/>
        <w:spacing w:after="0" w:line="240" w:lineRule="auto"/>
        <w:ind w:left="720"/>
        <w:rPr>
          <w:rFonts w:ascii="Times New Roman" w:eastAsia="Times New Roman" w:hAnsi="Times New Roman" w:cs="Times New Roman"/>
          <w:sz w:val="12"/>
          <w:szCs w:val="12"/>
          <w:lang w:eastAsia="pl-PL" w:bidi="hi-IN"/>
        </w:rPr>
      </w:pPr>
      <w:r w:rsidRPr="00466154">
        <w:rPr>
          <w:rFonts w:ascii="Times New Roman" w:eastAsia="Times New Roman" w:hAnsi="Times New Roman" w:cs="Times New Roman"/>
          <w:lang w:eastAsia="pl-PL" w:bidi="hi-IN"/>
        </w:rPr>
        <w:tab/>
      </w:r>
      <w:r w:rsidRPr="00466154">
        <w:rPr>
          <w:rFonts w:ascii="Times New Roman" w:eastAsia="Times New Roman" w:hAnsi="Times New Roman" w:cs="Times New Roman"/>
          <w:lang w:eastAsia="pl-PL" w:bidi="hi-IN"/>
        </w:rPr>
        <w:tab/>
      </w:r>
      <w:r w:rsidRPr="00466154">
        <w:rPr>
          <w:rFonts w:ascii="Times New Roman" w:eastAsia="Times New Roman" w:hAnsi="Times New Roman" w:cs="Times New Roman"/>
          <w:lang w:eastAsia="pl-PL" w:bidi="hi-IN"/>
        </w:rPr>
        <w:tab/>
      </w:r>
      <w:r w:rsidRPr="00466154">
        <w:rPr>
          <w:rFonts w:ascii="Times New Roman" w:eastAsia="Times New Roman" w:hAnsi="Times New Roman" w:cs="Times New Roman"/>
          <w:lang w:eastAsia="pl-PL" w:bidi="hi-IN"/>
        </w:rPr>
        <w:tab/>
      </w:r>
      <w:r w:rsidRPr="00466154">
        <w:rPr>
          <w:rFonts w:ascii="Times New Roman" w:eastAsia="Times New Roman" w:hAnsi="Times New Roman" w:cs="Times New Roman"/>
          <w:lang w:eastAsia="pl-PL" w:bidi="hi-IN"/>
        </w:rPr>
        <w:tab/>
      </w:r>
      <w:r w:rsidRPr="00466154">
        <w:rPr>
          <w:rFonts w:ascii="Times New Roman" w:eastAsia="Times New Roman" w:hAnsi="Times New Roman" w:cs="Times New Roman"/>
          <w:lang w:eastAsia="pl-PL" w:bidi="hi-IN"/>
        </w:rPr>
        <w:tab/>
      </w:r>
    </w:p>
    <w:p w14:paraId="002B75E5" w14:textId="58E43FFF" w:rsidR="00682A0B" w:rsidRPr="00AD3D52" w:rsidRDefault="00D522D1" w:rsidP="00213168">
      <w:pPr>
        <w:shd w:val="clear" w:color="auto" w:fill="FFFFFF" w:themeFill="background1"/>
        <w:spacing w:after="0" w:line="240" w:lineRule="auto"/>
        <w:ind w:left="720" w:hanging="720"/>
        <w:jc w:val="center"/>
        <w:rPr>
          <w:rFonts w:ascii="Times New Roman" w:eastAsia="Times New Roman" w:hAnsi="Times New Roman" w:cs="Times New Roman"/>
          <w:b/>
          <w:lang w:eastAsia="pl-PL"/>
        </w:rPr>
      </w:pPr>
      <w:r w:rsidRPr="00466154">
        <w:rPr>
          <w:rFonts w:ascii="Times New Roman" w:eastAsia="Times New Roman" w:hAnsi="Times New Roman" w:cs="Times New Roman"/>
          <w:b/>
          <w:lang w:eastAsia="pl-PL"/>
        </w:rPr>
        <w:t>art.</w:t>
      </w:r>
      <w:r w:rsidRPr="00AD3D52">
        <w:rPr>
          <w:rFonts w:ascii="Times New Roman" w:eastAsia="Times New Roman" w:hAnsi="Times New Roman" w:cs="Times New Roman"/>
          <w:b/>
          <w:lang w:eastAsia="pl-PL"/>
        </w:rPr>
        <w:t xml:space="preserve"> 2</w:t>
      </w:r>
    </w:p>
    <w:p w14:paraId="1E569255" w14:textId="77777777" w:rsidR="00682A0B" w:rsidRDefault="00D522D1" w:rsidP="0021316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INFORMACJE OGÓLNE</w:t>
      </w:r>
    </w:p>
    <w:p w14:paraId="7A388CEF" w14:textId="77777777" w:rsidR="00682A0B" w:rsidRDefault="00D522D1" w:rsidP="00213168">
      <w:pPr>
        <w:tabs>
          <w:tab w:val="left" w:pos="0"/>
        </w:tabs>
        <w:overflowPunct w:val="0"/>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6683B50B" w14:textId="77777777" w:rsidR="004C5340" w:rsidRDefault="00D522D1" w:rsidP="00213168">
      <w:pPr>
        <w:tabs>
          <w:tab w:val="left" w:pos="0"/>
        </w:tabs>
        <w:overflowPunct w:val="0"/>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Podstawa prawna</w:t>
      </w:r>
    </w:p>
    <w:p w14:paraId="65C54986" w14:textId="782912B8" w:rsidR="004C5340" w:rsidRDefault="004C5340" w:rsidP="006341F6">
      <w:pPr>
        <w:overflowPunct w:val="0"/>
        <w:spacing w:before="60" w:after="0" w:line="240" w:lineRule="auto"/>
        <w:ind w:left="284" w:hanging="284"/>
        <w:jc w:val="both"/>
        <w:rPr>
          <w:rFonts w:ascii="Times New Roman" w:hAnsi="Times New Roman" w:cs="Times New Roman"/>
        </w:rPr>
      </w:pPr>
      <w:r w:rsidRPr="004C5340">
        <w:rPr>
          <w:rFonts w:ascii="Times New Roman" w:eastAsia="Times New Roman" w:hAnsi="Times New Roman" w:cs="Times New Roman"/>
          <w:lang w:eastAsia="pl-PL"/>
        </w:rPr>
        <w:t>1.</w:t>
      </w:r>
      <w:r w:rsidRPr="004C5340">
        <w:rPr>
          <w:rFonts w:ascii="Times New Roman" w:eastAsia="Times New Roman" w:hAnsi="Times New Roman" w:cs="Times New Roman"/>
          <w:b/>
          <w:lang w:eastAsia="pl-PL"/>
        </w:rPr>
        <w:t xml:space="preserve"> </w:t>
      </w:r>
      <w:r w:rsidRPr="004C5340">
        <w:rPr>
          <w:rFonts w:ascii="Times New Roman" w:hAnsi="Times New Roman" w:cs="Times New Roman"/>
        </w:rPr>
        <w:t xml:space="preserve">Postępowanie prowadzone jest w trybie przetargu nieograniczonego na dostawy o wartości zamówienia przekraczającej progi unijne, o jakich stanowi art. 3 ustawy z </w:t>
      </w:r>
      <w:r w:rsidR="00E00AEC">
        <w:rPr>
          <w:rFonts w:ascii="Times New Roman" w:hAnsi="Times New Roman" w:cs="Times New Roman"/>
        </w:rPr>
        <w:t xml:space="preserve">dnia </w:t>
      </w:r>
      <w:r w:rsidRPr="004C5340">
        <w:rPr>
          <w:rFonts w:ascii="Times New Roman" w:hAnsi="Times New Roman" w:cs="Times New Roman"/>
        </w:rPr>
        <w:t xml:space="preserve">11.09.2019 r. - Prawo zamówień publicznych (Dz. U. z 2019 r. poz. 2019) - dalej </w:t>
      </w:r>
      <w:proofErr w:type="spellStart"/>
      <w:r w:rsidRPr="004C5340">
        <w:rPr>
          <w:rFonts w:ascii="Times New Roman" w:hAnsi="Times New Roman" w:cs="Times New Roman"/>
        </w:rPr>
        <w:t>p.z.p</w:t>
      </w:r>
      <w:proofErr w:type="spellEnd"/>
      <w:r w:rsidRPr="004C5340">
        <w:rPr>
          <w:rFonts w:ascii="Times New Roman" w:hAnsi="Times New Roman" w:cs="Times New Roman"/>
        </w:rPr>
        <w:t xml:space="preserve">. </w:t>
      </w:r>
    </w:p>
    <w:p w14:paraId="5CA29469" w14:textId="389903AC" w:rsidR="0024489C" w:rsidRPr="0024489C" w:rsidRDefault="0024489C" w:rsidP="006341F6">
      <w:pPr>
        <w:overflowPunct w:val="0"/>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2. </w:t>
      </w:r>
      <w:r w:rsidR="006341F6">
        <w:rPr>
          <w:rFonts w:ascii="Times New Roman" w:eastAsia="Times New Roman" w:hAnsi="Times New Roman" w:cs="Times New Roman"/>
          <w:lang w:eastAsia="pl-PL"/>
        </w:rPr>
        <w:tab/>
      </w:r>
      <w:r w:rsidRPr="0024489C">
        <w:rPr>
          <w:rFonts w:ascii="Times New Roman" w:eastAsia="Times New Roman" w:hAnsi="Times New Roman" w:cs="Times New Roman"/>
          <w:lang w:eastAsia="pl-PL"/>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64246E36" w14:textId="612EC243" w:rsidR="0024489C" w:rsidRPr="0024489C" w:rsidRDefault="0024489C" w:rsidP="006341F6">
      <w:pPr>
        <w:overflowPunct w:val="0"/>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4. </w:t>
      </w:r>
      <w:r w:rsidR="006341F6">
        <w:rPr>
          <w:rFonts w:ascii="Times New Roman" w:eastAsia="Times New Roman" w:hAnsi="Times New Roman" w:cs="Times New Roman"/>
          <w:lang w:eastAsia="pl-PL"/>
        </w:rPr>
        <w:tab/>
      </w:r>
      <w:r w:rsidRPr="0024489C">
        <w:rPr>
          <w:rFonts w:ascii="Times New Roman" w:eastAsia="Times New Roman" w:hAnsi="Times New Roman" w:cs="Times New Roman"/>
          <w:lang w:eastAsia="pl-PL"/>
        </w:rPr>
        <w:t>Zamawiający nie przewiduje aukcji elektronicznej.</w:t>
      </w:r>
    </w:p>
    <w:p w14:paraId="64A5074C" w14:textId="59DF69F1" w:rsidR="0024489C" w:rsidRPr="0024489C" w:rsidRDefault="0024489C" w:rsidP="006341F6">
      <w:pPr>
        <w:overflowPunct w:val="0"/>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5. </w:t>
      </w:r>
      <w:r w:rsidR="006341F6">
        <w:rPr>
          <w:rFonts w:ascii="Times New Roman" w:eastAsia="Times New Roman" w:hAnsi="Times New Roman" w:cs="Times New Roman"/>
          <w:lang w:eastAsia="pl-PL"/>
        </w:rPr>
        <w:tab/>
      </w:r>
      <w:r w:rsidRPr="0024489C">
        <w:rPr>
          <w:rFonts w:ascii="Times New Roman" w:eastAsia="Times New Roman" w:hAnsi="Times New Roman" w:cs="Times New Roman"/>
          <w:lang w:eastAsia="pl-PL"/>
        </w:rPr>
        <w:t>Zamawiający nie prowadzi postępowania w celu zawarcia umowy ramowej.</w:t>
      </w:r>
    </w:p>
    <w:p w14:paraId="2A15EE37" w14:textId="6AF02814" w:rsidR="0024489C" w:rsidRPr="0024489C" w:rsidRDefault="0024489C" w:rsidP="006341F6">
      <w:pPr>
        <w:overflowPunct w:val="0"/>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6. </w:t>
      </w:r>
      <w:r w:rsidR="006341F6">
        <w:rPr>
          <w:rFonts w:ascii="Times New Roman" w:eastAsia="Times New Roman" w:hAnsi="Times New Roman" w:cs="Times New Roman"/>
          <w:lang w:eastAsia="pl-PL"/>
        </w:rPr>
        <w:tab/>
      </w:r>
      <w:r w:rsidRPr="0024489C">
        <w:rPr>
          <w:rFonts w:ascii="Times New Roman" w:eastAsia="Times New Roman" w:hAnsi="Times New Roman" w:cs="Times New Roman"/>
          <w:lang w:eastAsia="pl-PL"/>
        </w:rPr>
        <w:t>Do postępowania stosuje się przepisy dotyczące nabywania dostaw.</w:t>
      </w:r>
    </w:p>
    <w:p w14:paraId="75104007" w14:textId="77777777" w:rsidR="00213168" w:rsidRPr="00213168" w:rsidRDefault="00213168" w:rsidP="00213168">
      <w:pPr>
        <w:tabs>
          <w:tab w:val="left" w:pos="0"/>
        </w:tabs>
        <w:overflowPunct w:val="0"/>
        <w:spacing w:after="0" w:line="240" w:lineRule="auto"/>
        <w:jc w:val="center"/>
        <w:rPr>
          <w:rFonts w:ascii="Times New Roman" w:eastAsia="Times New Roman" w:hAnsi="Times New Roman" w:cs="Times New Roman"/>
          <w:b/>
          <w:sz w:val="12"/>
          <w:szCs w:val="12"/>
          <w:lang w:eastAsia="pl-PL"/>
        </w:rPr>
      </w:pPr>
    </w:p>
    <w:p w14:paraId="26607445" w14:textId="77777777" w:rsidR="00682A0B" w:rsidRDefault="00D522D1" w:rsidP="00213168">
      <w:pPr>
        <w:tabs>
          <w:tab w:val="left" w:pos="0"/>
        </w:tabs>
        <w:overflowPunct w:val="0"/>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5D594F0F" w14:textId="77777777" w:rsidR="00682A0B" w:rsidRDefault="00D522D1" w:rsidP="00213168">
      <w:pPr>
        <w:spacing w:after="0" w:line="240" w:lineRule="auto"/>
        <w:jc w:val="center"/>
        <w:rPr>
          <w:rFonts w:ascii="Times New Roman" w:eastAsia="Times New Roman" w:hAnsi="Times New Roman" w:cs="Times New Roman"/>
          <w:b/>
          <w:u w:val="single"/>
          <w:lang w:eastAsia="pl-PL"/>
        </w:rPr>
      </w:pPr>
      <w:proofErr w:type="spellStart"/>
      <w:r>
        <w:rPr>
          <w:rFonts w:ascii="Times New Roman" w:eastAsia="Times New Roman" w:hAnsi="Times New Roman" w:cs="Times New Roman"/>
          <w:b/>
          <w:u w:val="single"/>
          <w:lang w:eastAsia="pl-PL"/>
        </w:rPr>
        <w:t>Miniportal</w:t>
      </w:r>
      <w:proofErr w:type="spellEnd"/>
    </w:p>
    <w:p w14:paraId="463AE40A"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 xml:space="preserve">W postępowaniu o udzielenie zamówienia komunikacja między Zamawiającym a Wykonawcami odbywa się przy użyciu </w:t>
      </w:r>
      <w:proofErr w:type="spellStart"/>
      <w:r>
        <w:rPr>
          <w:rFonts w:ascii="Times New Roman" w:eastAsia="Times New Roman" w:hAnsi="Times New Roman" w:cs="Times New Roman"/>
          <w:color w:val="00000A"/>
          <w:lang w:eastAsia="pl-PL" w:bidi="hi-IN"/>
        </w:rPr>
        <w:t>miniPortalu</w:t>
      </w:r>
      <w:proofErr w:type="spellEnd"/>
      <w:r>
        <w:rPr>
          <w:rFonts w:ascii="Times New Roman" w:eastAsia="Times New Roman" w:hAnsi="Times New Roman" w:cs="Times New Roman"/>
          <w:color w:val="00000A"/>
          <w:lang w:eastAsia="pl-PL" w:bidi="hi-IN"/>
        </w:rPr>
        <w:t xml:space="preserve"> https://miniportal.uzp.gov.pl,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 xml:space="preserve"> https://epuap.gov.pl/wps/portal oraz poczty elektronicznej.</w:t>
      </w:r>
    </w:p>
    <w:p w14:paraId="5C4B3B8F" w14:textId="3CBF436D" w:rsidR="00682A0B" w:rsidRDefault="006341F6" w:rsidP="006341F6">
      <w:pPr>
        <w:widowControl w:val="0"/>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ab/>
      </w:r>
      <w:r w:rsidR="00D522D1">
        <w:rPr>
          <w:rFonts w:ascii="Times New Roman" w:eastAsia="Times New Roman" w:hAnsi="Times New Roman" w:cs="Times New Roman"/>
          <w:color w:val="00000A"/>
          <w:lang w:eastAsia="pl-PL" w:bidi="hi-IN"/>
        </w:rPr>
        <w:t>Dane niezbędne do skutecznego przesłania dokumentów do Zamawiającego:</w:t>
      </w:r>
    </w:p>
    <w:p w14:paraId="4D38B451" w14:textId="108A8817" w:rsidR="00682A0B" w:rsidRDefault="006341F6" w:rsidP="006341F6">
      <w:pPr>
        <w:widowControl w:val="0"/>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ab/>
      </w:r>
      <w:r w:rsidR="00D522D1">
        <w:rPr>
          <w:rFonts w:ascii="Times New Roman" w:eastAsia="Times New Roman" w:hAnsi="Times New Roman" w:cs="Times New Roman"/>
          <w:color w:val="00000A"/>
          <w:lang w:eastAsia="pl-PL" w:bidi="hi-IN"/>
        </w:rPr>
        <w:t xml:space="preserve">nazwa Zamawiającego w </w:t>
      </w:r>
      <w:proofErr w:type="spellStart"/>
      <w:r w:rsidR="00D522D1">
        <w:rPr>
          <w:rFonts w:ascii="Times New Roman" w:eastAsia="Times New Roman" w:hAnsi="Times New Roman" w:cs="Times New Roman"/>
          <w:color w:val="00000A"/>
          <w:lang w:eastAsia="pl-PL" w:bidi="hi-IN"/>
        </w:rPr>
        <w:t>ePUAP</w:t>
      </w:r>
      <w:proofErr w:type="spellEnd"/>
      <w:r w:rsidR="00D522D1">
        <w:rPr>
          <w:rFonts w:ascii="Times New Roman" w:eastAsia="Times New Roman" w:hAnsi="Times New Roman" w:cs="Times New Roman"/>
          <w:color w:val="00000A"/>
          <w:lang w:eastAsia="pl-PL" w:bidi="hi-IN"/>
        </w:rPr>
        <w:t xml:space="preserve">: </w:t>
      </w:r>
      <w:proofErr w:type="spellStart"/>
      <w:r w:rsidR="00D522D1">
        <w:rPr>
          <w:rFonts w:ascii="Times New Roman" w:eastAsia="Times New Roman" w:hAnsi="Times New Roman" w:cs="Times New Roman"/>
          <w:b/>
          <w:color w:val="00000A"/>
          <w:lang w:eastAsia="pl-PL" w:bidi="hi-IN"/>
        </w:rPr>
        <w:t>uwedupl</w:t>
      </w:r>
      <w:proofErr w:type="spellEnd"/>
    </w:p>
    <w:p w14:paraId="136A5953" w14:textId="2D938584" w:rsidR="00682A0B" w:rsidRDefault="006341F6" w:rsidP="006341F6">
      <w:pPr>
        <w:widowControl w:val="0"/>
        <w:suppressAutoHyphens/>
        <w:spacing w:before="60" w:after="0" w:line="240" w:lineRule="auto"/>
        <w:ind w:left="284" w:hanging="284"/>
        <w:jc w:val="both"/>
        <w:textAlignment w:val="baseline"/>
        <w:rPr>
          <w:rFonts w:ascii="Times New Roman" w:eastAsia="Times New Roman" w:hAnsi="Times New Roman" w:cs="Times New Roman"/>
          <w:b/>
          <w:bCs/>
          <w:color w:val="00000A"/>
          <w:lang w:eastAsia="pl-PL" w:bidi="hi-IN"/>
        </w:rPr>
      </w:pPr>
      <w:r>
        <w:rPr>
          <w:rFonts w:ascii="Times New Roman" w:eastAsia="Times New Roman" w:hAnsi="Times New Roman" w:cs="Times New Roman"/>
          <w:color w:val="00000A"/>
          <w:lang w:eastAsia="pl-PL" w:bidi="hi-IN"/>
        </w:rPr>
        <w:tab/>
      </w:r>
      <w:r w:rsidR="00D522D1">
        <w:rPr>
          <w:rFonts w:ascii="Times New Roman" w:eastAsia="Times New Roman" w:hAnsi="Times New Roman" w:cs="Times New Roman"/>
          <w:color w:val="00000A"/>
          <w:lang w:eastAsia="pl-PL" w:bidi="hi-IN"/>
        </w:rPr>
        <w:t xml:space="preserve">nazwa skrzynki ESP: </w:t>
      </w:r>
      <w:r w:rsidR="00D522D1">
        <w:rPr>
          <w:rFonts w:ascii="Times New Roman" w:eastAsia="Times New Roman" w:hAnsi="Times New Roman" w:cs="Times New Roman"/>
          <w:b/>
          <w:bCs/>
          <w:color w:val="00000A"/>
          <w:lang w:eastAsia="pl-PL" w:bidi="hi-IN"/>
        </w:rPr>
        <w:t>/</w:t>
      </w:r>
      <w:proofErr w:type="spellStart"/>
      <w:r w:rsidR="00D522D1">
        <w:rPr>
          <w:rFonts w:ascii="Times New Roman" w:eastAsia="Times New Roman" w:hAnsi="Times New Roman" w:cs="Times New Roman"/>
          <w:b/>
          <w:bCs/>
          <w:color w:val="00000A"/>
          <w:lang w:eastAsia="pl-PL" w:bidi="hi-IN"/>
        </w:rPr>
        <w:t>uwedupl</w:t>
      </w:r>
      <w:proofErr w:type="spellEnd"/>
      <w:r w:rsidR="00D522D1">
        <w:rPr>
          <w:rFonts w:ascii="Times New Roman" w:eastAsia="Times New Roman" w:hAnsi="Times New Roman" w:cs="Times New Roman"/>
          <w:b/>
          <w:bCs/>
          <w:color w:val="00000A"/>
          <w:lang w:eastAsia="pl-PL" w:bidi="hi-IN"/>
        </w:rPr>
        <w:t>/</w:t>
      </w:r>
      <w:proofErr w:type="spellStart"/>
      <w:r w:rsidR="00D522D1">
        <w:rPr>
          <w:rFonts w:ascii="Times New Roman" w:eastAsia="Times New Roman" w:hAnsi="Times New Roman" w:cs="Times New Roman"/>
          <w:b/>
          <w:bCs/>
          <w:color w:val="00000A"/>
          <w:lang w:eastAsia="pl-PL" w:bidi="hi-IN"/>
        </w:rPr>
        <w:t>SkrytkaESP</w:t>
      </w:r>
      <w:proofErr w:type="spellEnd"/>
    </w:p>
    <w:p w14:paraId="71F18D15" w14:textId="0F75E469" w:rsidR="00682A0B" w:rsidRDefault="006341F6" w:rsidP="006341F6">
      <w:pPr>
        <w:widowControl w:val="0"/>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ab/>
      </w:r>
      <w:r w:rsidR="00D522D1">
        <w:rPr>
          <w:rFonts w:ascii="Times New Roman" w:eastAsia="Times New Roman" w:hAnsi="Times New Roman" w:cs="Times New Roman"/>
          <w:color w:val="00000A"/>
          <w:lang w:eastAsia="pl-PL" w:bidi="hi-IN"/>
        </w:rPr>
        <w:t xml:space="preserve">Zamawiający zastrzega, że przesłanie dokumentów na inną skrzynkę </w:t>
      </w:r>
      <w:proofErr w:type="spellStart"/>
      <w:r w:rsidR="00D522D1">
        <w:rPr>
          <w:rFonts w:ascii="Times New Roman" w:eastAsia="Times New Roman" w:hAnsi="Times New Roman" w:cs="Times New Roman"/>
          <w:color w:val="00000A"/>
          <w:lang w:eastAsia="pl-PL" w:bidi="hi-IN"/>
        </w:rPr>
        <w:t>ePUAP</w:t>
      </w:r>
      <w:proofErr w:type="spellEnd"/>
      <w:r w:rsidR="00D522D1">
        <w:rPr>
          <w:rFonts w:ascii="Times New Roman" w:eastAsia="Times New Roman" w:hAnsi="Times New Roman" w:cs="Times New Roman"/>
          <w:color w:val="00000A"/>
          <w:lang w:eastAsia="pl-PL" w:bidi="hi-IN"/>
        </w:rPr>
        <w:t xml:space="preserve"> może skutkować brakiem dostępu do tych dokumentów i w konsekwencji uznanie ich za nie złożone.</w:t>
      </w:r>
    </w:p>
    <w:p w14:paraId="5ABE46DA"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 xml:space="preserve">Wykonawca zamierzający wziąć udział w postępowaniu o udzielenie zamówienia publicznego, musi posiadać konto na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 xml:space="preserve">. Wykonawca posiadający konto na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 xml:space="preserve"> ma dostęp do formularzy: złożenia, zmiany, wycofania oferty lub wniosku oraz do formularza do komunikacji.</w:t>
      </w:r>
    </w:p>
    <w:p w14:paraId="50B10C82"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 xml:space="preserve">Wymagania techniczne i organizacyjne wysyłania i odbierania dokumentów elektronicznych, elektronicznych kopii dokumentów i oświadczeń oraz informacji przekazywanych przy ich użyciu opisane zostały </w:t>
      </w:r>
      <w:r>
        <w:rPr>
          <w:rFonts w:ascii="Times New Roman" w:eastAsia="Times New Roman" w:hAnsi="Times New Roman" w:cs="Times New Roman"/>
          <w:color w:val="00000A"/>
          <w:lang w:eastAsia="pl-PL" w:bidi="hi-IN"/>
        </w:rPr>
        <w:br/>
      </w:r>
      <w:r>
        <w:rPr>
          <w:rFonts w:ascii="Times New Roman" w:eastAsia="Times New Roman" w:hAnsi="Times New Roman" w:cs="Times New Roman"/>
          <w:color w:val="00000A"/>
          <w:lang w:eastAsia="pl-PL" w:bidi="hi-IN"/>
        </w:rPr>
        <w:lastRenderedPageBreak/>
        <w:t xml:space="preserve">w Regulaminie korzystania z </w:t>
      </w:r>
      <w:proofErr w:type="spellStart"/>
      <w:r>
        <w:rPr>
          <w:rFonts w:ascii="Times New Roman" w:eastAsia="Times New Roman" w:hAnsi="Times New Roman" w:cs="Times New Roman"/>
          <w:color w:val="00000A"/>
          <w:lang w:eastAsia="pl-PL" w:bidi="hi-IN"/>
        </w:rPr>
        <w:t>miniPortalu</w:t>
      </w:r>
      <w:proofErr w:type="spellEnd"/>
      <w:r>
        <w:rPr>
          <w:rFonts w:ascii="Times New Roman" w:eastAsia="Times New Roman" w:hAnsi="Times New Roman" w:cs="Times New Roman"/>
          <w:color w:val="00000A"/>
          <w:lang w:eastAsia="pl-PL" w:bidi="hi-IN"/>
        </w:rPr>
        <w:t xml:space="preserve"> oraz Regulaminie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w:t>
      </w:r>
    </w:p>
    <w:p w14:paraId="3339C5F9"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Maksymalny rozmiar plików przesyłanych za pośrednictwem dedykowanych formularzy do: złożenia, zmiany, wycofania oferty lub wniosku oraz do komunikacji wynosi 150 MB.</w:t>
      </w:r>
    </w:p>
    <w:p w14:paraId="4A6CA6C4"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 xml:space="preserve">Oferta winna być sporządzona w języku polskim, z zachowaniem postaci elektronicznej, w formacie danych: pdf, </w:t>
      </w:r>
      <w:proofErr w:type="spellStart"/>
      <w:r>
        <w:rPr>
          <w:rFonts w:ascii="Times New Roman" w:eastAsia="Times New Roman" w:hAnsi="Times New Roman" w:cs="Times New Roman"/>
          <w:color w:val="00000A"/>
          <w:lang w:eastAsia="pl-PL" w:bidi="hi-IN"/>
        </w:rPr>
        <w:t>doc</w:t>
      </w:r>
      <w:proofErr w:type="spellEnd"/>
      <w:r>
        <w:rPr>
          <w:rFonts w:ascii="Times New Roman" w:eastAsia="Times New Roman" w:hAnsi="Times New Roman" w:cs="Times New Roman"/>
          <w:color w:val="00000A"/>
          <w:lang w:eastAsia="pl-PL" w:bidi="hi-IN"/>
        </w:rPr>
        <w:t>, .</w:t>
      </w:r>
      <w:proofErr w:type="spellStart"/>
      <w:r>
        <w:rPr>
          <w:rFonts w:ascii="Times New Roman" w:eastAsia="Times New Roman" w:hAnsi="Times New Roman" w:cs="Times New Roman"/>
          <w:color w:val="00000A"/>
          <w:lang w:eastAsia="pl-PL" w:bidi="hi-IN"/>
        </w:rPr>
        <w:t>docx</w:t>
      </w:r>
      <w:proofErr w:type="spellEnd"/>
      <w:r>
        <w:rPr>
          <w:rFonts w:ascii="Times New Roman" w:eastAsia="Times New Roman" w:hAnsi="Times New Roman" w:cs="Times New Roman"/>
          <w:color w:val="00000A"/>
          <w:lang w:eastAsia="pl-PL" w:bidi="hi-IN"/>
        </w:rPr>
        <w:t xml:space="preserve"> i podpisana kwalifikowanym podpisem elektronicznym, używającym aktualnego, ważnego algorytmu skrótu. Sposób złożenia oferty, w tym zaszyfrowania oferty opisany został w Regulaminie korzystania z </w:t>
      </w:r>
      <w:proofErr w:type="spellStart"/>
      <w:r>
        <w:rPr>
          <w:rFonts w:ascii="Times New Roman" w:eastAsia="Times New Roman" w:hAnsi="Times New Roman" w:cs="Times New Roman"/>
          <w:color w:val="00000A"/>
          <w:lang w:eastAsia="pl-PL" w:bidi="hi-IN"/>
        </w:rPr>
        <w:t>miniPortalu</w:t>
      </w:r>
      <w:proofErr w:type="spellEnd"/>
      <w:r>
        <w:rPr>
          <w:rFonts w:ascii="Times New Roman" w:eastAsia="Times New Roman" w:hAnsi="Times New Roman" w:cs="Times New Roman"/>
          <w:color w:val="00000A"/>
          <w:lang w:eastAsia="pl-PL" w:bidi="hi-IN"/>
        </w:rPr>
        <w:t>.</w:t>
      </w:r>
    </w:p>
    <w:p w14:paraId="3DD16181" w14:textId="77777777"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 xml:space="preserve">Za datę przekazania oferty, wniosków, zawiadomień, oświadczeń, dokumentów elektronicznych lub elektronicznych kopii dokumentów lub oświadczeń oraz innych informacji przyjmuje się datę ich przekazania na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w:t>
      </w:r>
    </w:p>
    <w:p w14:paraId="24966C87" w14:textId="19EF7C60" w:rsidR="00682A0B" w:rsidRDefault="00D522D1" w:rsidP="006341F6">
      <w:pPr>
        <w:widowControl w:val="0"/>
        <w:numPr>
          <w:ilvl w:val="0"/>
          <w:numId w:val="12"/>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Identyfikator postępowania dla danego postępowania o udzielenie zamówienia dostępn</w:t>
      </w:r>
      <w:r w:rsidR="009B553E">
        <w:rPr>
          <w:rFonts w:ascii="Times New Roman" w:eastAsia="Times New Roman" w:hAnsi="Times New Roman" w:cs="Times New Roman"/>
          <w:color w:val="00000A"/>
          <w:lang w:eastAsia="pl-PL" w:bidi="hi-IN"/>
        </w:rPr>
        <w:t>y jest</w:t>
      </w:r>
      <w:r>
        <w:rPr>
          <w:rFonts w:ascii="Times New Roman" w:eastAsia="Times New Roman" w:hAnsi="Times New Roman" w:cs="Times New Roman"/>
          <w:color w:val="00000A"/>
          <w:lang w:eastAsia="pl-PL" w:bidi="hi-IN"/>
        </w:rPr>
        <w:t xml:space="preserve"> na Liście wszystkich postępowań na </w:t>
      </w:r>
      <w:proofErr w:type="spellStart"/>
      <w:r>
        <w:rPr>
          <w:rFonts w:ascii="Times New Roman" w:eastAsia="Times New Roman" w:hAnsi="Times New Roman" w:cs="Times New Roman"/>
          <w:color w:val="00000A"/>
          <w:lang w:eastAsia="pl-PL" w:bidi="hi-IN"/>
        </w:rPr>
        <w:t>miniPortalu</w:t>
      </w:r>
      <w:proofErr w:type="spellEnd"/>
      <w:r>
        <w:rPr>
          <w:rFonts w:ascii="Times New Roman" w:eastAsia="Times New Roman" w:hAnsi="Times New Roman" w:cs="Times New Roman"/>
          <w:color w:val="00000A"/>
          <w:lang w:eastAsia="pl-PL" w:bidi="hi-IN"/>
        </w:rPr>
        <w:t>.</w:t>
      </w:r>
    </w:p>
    <w:p w14:paraId="757C77C4" w14:textId="77777777" w:rsidR="00213168" w:rsidRPr="00213168" w:rsidRDefault="00213168" w:rsidP="00213168">
      <w:pPr>
        <w:widowControl w:val="0"/>
        <w:suppressAutoHyphens/>
        <w:spacing w:before="60" w:after="0" w:line="240" w:lineRule="auto"/>
        <w:ind w:left="425"/>
        <w:jc w:val="both"/>
        <w:textAlignment w:val="baseline"/>
        <w:rPr>
          <w:rFonts w:ascii="Times New Roman" w:eastAsia="Times New Roman" w:hAnsi="Times New Roman" w:cs="Times New Roman"/>
          <w:color w:val="00000A"/>
          <w:sz w:val="12"/>
          <w:szCs w:val="12"/>
          <w:lang w:eastAsia="pl-PL" w:bidi="hi-IN"/>
        </w:rPr>
      </w:pPr>
    </w:p>
    <w:p w14:paraId="39CE48A4" w14:textId="77777777" w:rsidR="00682A0B" w:rsidRDefault="00D522D1" w:rsidP="00213168">
      <w:pPr>
        <w:tabs>
          <w:tab w:val="left" w:pos="0"/>
        </w:tabs>
        <w:overflowPunct w:val="0"/>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3</w:t>
      </w:r>
    </w:p>
    <w:p w14:paraId="39C58E00" w14:textId="77777777" w:rsidR="00682A0B" w:rsidRDefault="00D522D1" w:rsidP="00213168">
      <w:pPr>
        <w:tabs>
          <w:tab w:val="left" w:pos="0"/>
        </w:tabs>
        <w:overflowPunct w:val="0"/>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 xml:space="preserve">Dopuszczenie Wykonawcy do udziału w przetargu nieograniczonym </w:t>
      </w:r>
    </w:p>
    <w:p w14:paraId="6AE56858" w14:textId="77777777" w:rsidR="00682A0B" w:rsidRDefault="00D522D1" w:rsidP="006341F6">
      <w:pPr>
        <w:numPr>
          <w:ilvl w:val="0"/>
          <w:numId w:val="3"/>
        </w:numPr>
        <w:tabs>
          <w:tab w:val="clear" w:pos="720"/>
        </w:tabs>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Wykonawcy mogą ubiegać się o udzielenie zamówienia samodzielnie lub wspólnie.</w:t>
      </w:r>
    </w:p>
    <w:p w14:paraId="7DE0E9B5" w14:textId="77777777" w:rsidR="00682A0B" w:rsidRDefault="00D522D1" w:rsidP="006341F6">
      <w:pPr>
        <w:numPr>
          <w:ilvl w:val="0"/>
          <w:numId w:val="3"/>
        </w:numPr>
        <w:tabs>
          <w:tab w:val="clear" w:pos="720"/>
        </w:tabs>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przypadku wspólnego ubiegania się o udzielenie zamówienia, Wykonawcy ustanawiają pełnomocnika do reprezentowania ich w postępowaniu o udzielenie zamówienia albo reprezentowania w postępowaniu </w:t>
      </w:r>
      <w:r>
        <w:rPr>
          <w:rFonts w:ascii="Times New Roman" w:eastAsia="Times New Roman" w:hAnsi="Times New Roman" w:cs="Times New Roman"/>
          <w:lang w:eastAsia="pl-PL"/>
        </w:rPr>
        <w:br/>
        <w:t>i zawarcia umowy w sprawie zamówienia publicznego.</w:t>
      </w:r>
    </w:p>
    <w:p w14:paraId="3872BAC4" w14:textId="77777777" w:rsidR="00682A0B" w:rsidRDefault="00D522D1" w:rsidP="006341F6">
      <w:pPr>
        <w:numPr>
          <w:ilvl w:val="0"/>
          <w:numId w:val="3"/>
        </w:numPr>
        <w:tabs>
          <w:tab w:val="clear" w:pos="720"/>
        </w:tabs>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Przepisy dotyczące Wykonawcy stosuje się odpowiednio do Wykonawców, o których mowa w ust. 1.</w:t>
      </w:r>
    </w:p>
    <w:p w14:paraId="2473CE57" w14:textId="77777777" w:rsidR="00682A0B" w:rsidRDefault="00D522D1" w:rsidP="006341F6">
      <w:pPr>
        <w:numPr>
          <w:ilvl w:val="0"/>
          <w:numId w:val="3"/>
        </w:numPr>
        <w:tabs>
          <w:tab w:val="clear" w:pos="720"/>
        </w:tabs>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może złożyć tylko jedną ofertę w ramach przedmiotowego postępowania. W przypadku, gdy Wykonawca złoży więcej niż jedną ofertę samodzielnie lub wspólnie z innymi Wykonawcami, oferty takiego Wykonawcy zostaną odrzucone.</w:t>
      </w:r>
    </w:p>
    <w:p w14:paraId="09BFB0FB" w14:textId="77777777" w:rsidR="003E1CF3" w:rsidRPr="003E1CF3" w:rsidRDefault="003E1CF3" w:rsidP="006341F6">
      <w:pPr>
        <w:pStyle w:val="arimr"/>
        <w:numPr>
          <w:ilvl w:val="0"/>
          <w:numId w:val="3"/>
        </w:numPr>
        <w:tabs>
          <w:tab w:val="clear" w:pos="720"/>
        </w:tabs>
        <w:suppressAutoHyphens/>
        <w:spacing w:before="60" w:line="240" w:lineRule="auto"/>
        <w:ind w:left="284" w:hanging="284"/>
        <w:jc w:val="both"/>
        <w:rPr>
          <w:sz w:val="22"/>
          <w:szCs w:val="22"/>
          <w:lang w:val="pl-PL"/>
        </w:rPr>
      </w:pPr>
      <w:r w:rsidRPr="003E1CF3">
        <w:rPr>
          <w:sz w:val="22"/>
          <w:szCs w:val="22"/>
          <w:lang w:val="pl-PL"/>
        </w:rPr>
        <w:t xml:space="preserve">Wykonawca może powierzyć wykonanie części zamówienia podwykonawcy (podwykonawcom). </w:t>
      </w:r>
    </w:p>
    <w:p w14:paraId="19F54AB4" w14:textId="77777777" w:rsidR="003E1CF3" w:rsidRPr="003E1CF3" w:rsidRDefault="003E1CF3" w:rsidP="006341F6">
      <w:pPr>
        <w:pStyle w:val="arimr"/>
        <w:numPr>
          <w:ilvl w:val="0"/>
          <w:numId w:val="3"/>
        </w:numPr>
        <w:tabs>
          <w:tab w:val="clear" w:pos="720"/>
        </w:tabs>
        <w:suppressAutoHyphens/>
        <w:spacing w:before="60" w:line="240" w:lineRule="auto"/>
        <w:ind w:left="284" w:hanging="284"/>
        <w:jc w:val="both"/>
        <w:rPr>
          <w:sz w:val="22"/>
          <w:szCs w:val="22"/>
          <w:lang w:val="pl-PL"/>
        </w:rPr>
      </w:pPr>
      <w:r w:rsidRPr="003E1CF3">
        <w:rPr>
          <w:sz w:val="22"/>
          <w:szCs w:val="22"/>
          <w:lang w:val="pl-PL"/>
        </w:rPr>
        <w:t xml:space="preserve">Zamawiający nie zastrzega obowiązku osobistego wykonania przez Wykonawcę kluczowych części zamówienia. </w:t>
      </w:r>
    </w:p>
    <w:p w14:paraId="723F93BC" w14:textId="77777777" w:rsidR="003E1CF3" w:rsidRPr="003E1CF3" w:rsidRDefault="003E1CF3" w:rsidP="006341F6">
      <w:pPr>
        <w:pStyle w:val="arimr"/>
        <w:numPr>
          <w:ilvl w:val="0"/>
          <w:numId w:val="3"/>
        </w:numPr>
        <w:tabs>
          <w:tab w:val="clear" w:pos="720"/>
        </w:tabs>
        <w:suppressAutoHyphens/>
        <w:spacing w:before="60" w:line="240" w:lineRule="auto"/>
        <w:ind w:left="284" w:hanging="284"/>
        <w:jc w:val="both"/>
        <w:rPr>
          <w:sz w:val="22"/>
          <w:szCs w:val="22"/>
          <w:lang w:val="pl-PL"/>
        </w:rPr>
      </w:pPr>
      <w:r w:rsidRPr="003E1CF3">
        <w:rPr>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C1383EB" w14:textId="77777777" w:rsidR="003E1CF3" w:rsidRPr="003E1CF3" w:rsidRDefault="003E1CF3" w:rsidP="006341F6">
      <w:pPr>
        <w:pStyle w:val="arimr"/>
        <w:widowControl/>
        <w:numPr>
          <w:ilvl w:val="0"/>
          <w:numId w:val="3"/>
        </w:numPr>
        <w:tabs>
          <w:tab w:val="clear" w:pos="720"/>
        </w:tabs>
        <w:suppressAutoHyphens/>
        <w:snapToGrid/>
        <w:spacing w:before="60" w:line="240" w:lineRule="auto"/>
        <w:ind w:left="284" w:hanging="284"/>
        <w:jc w:val="both"/>
        <w:rPr>
          <w:sz w:val="22"/>
          <w:szCs w:val="22"/>
          <w:lang w:val="pl-PL"/>
        </w:rPr>
      </w:pPr>
      <w:r w:rsidRPr="003E1CF3">
        <w:rPr>
          <w:sz w:val="22"/>
          <w:szCs w:val="22"/>
          <w:lang w:val="pl-PL"/>
        </w:rPr>
        <w:t>Powierzenie części zamówienia podwykonawcom nie zwalnia Wykonawcy  z odpowiedzialności za należyte wykonanie zamówienia.</w:t>
      </w:r>
    </w:p>
    <w:p w14:paraId="315BB4ED" w14:textId="77777777" w:rsidR="00BA52B6" w:rsidRPr="00BA52B6" w:rsidRDefault="00BA52B6" w:rsidP="00BA52B6">
      <w:pPr>
        <w:spacing w:after="0" w:line="240" w:lineRule="auto"/>
        <w:jc w:val="center"/>
        <w:rPr>
          <w:rFonts w:ascii="Times New Roman" w:eastAsia="Times New Roman" w:hAnsi="Times New Roman" w:cs="Times New Roman"/>
          <w:b/>
          <w:sz w:val="12"/>
          <w:szCs w:val="12"/>
          <w:lang w:eastAsia="pl-PL"/>
        </w:rPr>
      </w:pPr>
    </w:p>
    <w:p w14:paraId="63B88225" w14:textId="77777777" w:rsidR="00682A0B" w:rsidRDefault="00D522D1" w:rsidP="00BA52B6">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3</w:t>
      </w:r>
    </w:p>
    <w:p w14:paraId="3865B2FD" w14:textId="77777777" w:rsidR="00682A0B" w:rsidRDefault="00D522D1" w:rsidP="00BA52B6">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PRZEDMIOT ZAMÓWIENIA</w:t>
      </w:r>
    </w:p>
    <w:p w14:paraId="30905CD1" w14:textId="77777777" w:rsidR="00682A0B" w:rsidRDefault="00D522D1" w:rsidP="00BA52B6">
      <w:pPr>
        <w:tabs>
          <w:tab w:val="left" w:pos="0"/>
        </w:tabs>
        <w:overflowPunct w:val="0"/>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2D458DA7" w14:textId="77777777" w:rsidR="00682A0B" w:rsidRDefault="00D522D1" w:rsidP="00BA52B6">
      <w:pPr>
        <w:tabs>
          <w:tab w:val="left" w:pos="0"/>
        </w:tabs>
        <w:overflowPunct w:val="0"/>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Opis przedmiotu zamówienia</w:t>
      </w:r>
    </w:p>
    <w:p w14:paraId="6057FD55" w14:textId="6456E78F" w:rsidR="0024489C" w:rsidRDefault="006341F6" w:rsidP="00153D3A">
      <w:pPr>
        <w:spacing w:before="60" w:after="0" w:line="240" w:lineRule="auto"/>
        <w:ind w:left="426" w:hanging="426"/>
        <w:jc w:val="both"/>
        <w:rPr>
          <w:rFonts w:ascii="Times New Roman" w:eastAsia="Times New Roman" w:hAnsi="Times New Roman" w:cs="Times New Roman"/>
          <w:lang w:eastAsia="pl-PL"/>
        </w:rPr>
      </w:pPr>
      <w:r w:rsidRPr="00F507F7">
        <w:rPr>
          <w:rFonts w:ascii="Times New Roman" w:hAnsi="Times New Roman" w:cs="Times New Roman"/>
        </w:rPr>
        <w:t>1.</w:t>
      </w:r>
      <w:r w:rsidRPr="00854F4D">
        <w:tab/>
      </w:r>
      <w:r w:rsidR="00F507F7" w:rsidRPr="00153D3A">
        <w:rPr>
          <w:rFonts w:ascii="Times New Roman" w:eastAsia="Times New Roman" w:hAnsi="Times New Roman" w:cs="Times New Roman"/>
          <w:lang w:eastAsia="pl-PL"/>
        </w:rPr>
        <w:t>Przedmiotem zamówienia jest sprzedaż i dostarczenie sprzętu badawczego dla Wydziału Fizyki UW</w:t>
      </w:r>
      <w:r w:rsidR="00F507F7">
        <w:rPr>
          <w:rFonts w:ascii="Times New Roman" w:eastAsia="Times New Roman" w:hAnsi="Times New Roman" w:cs="Times New Roman"/>
          <w:lang w:eastAsia="pl-PL"/>
        </w:rPr>
        <w:t>. Przedmiot zamówienia składa się z dwóch części:</w:t>
      </w:r>
    </w:p>
    <w:p w14:paraId="39F76E80" w14:textId="663D52EA" w:rsidR="00F507F7" w:rsidRDefault="00F507F7" w:rsidP="0014022D">
      <w:pPr>
        <w:spacing w:before="60" w:after="0" w:line="240" w:lineRule="auto"/>
        <w:ind w:left="426"/>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1) Część 1 </w:t>
      </w:r>
      <w:r w:rsidR="00246E04">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w:t>
      </w:r>
      <w:r w:rsidR="00246E04">
        <w:rPr>
          <w:rFonts w:ascii="Times New Roman" w:eastAsia="Times New Roman" w:hAnsi="Times New Roman" w:cs="Times New Roman"/>
          <w:lang w:eastAsia="pl-PL"/>
        </w:rPr>
        <w:t>Dostawa zestawu dwóch laserów</w:t>
      </w:r>
    </w:p>
    <w:p w14:paraId="74FE4897" w14:textId="565FDBA8" w:rsidR="00F507F7" w:rsidRPr="00153D3A" w:rsidRDefault="00F507F7" w:rsidP="0014022D">
      <w:pPr>
        <w:spacing w:before="60" w:after="0" w:line="240" w:lineRule="auto"/>
        <w:ind w:left="426"/>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2) Część 2 </w:t>
      </w:r>
      <w:r w:rsidR="00246E04">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w:t>
      </w:r>
      <w:r w:rsidR="00246E04">
        <w:rPr>
          <w:rFonts w:ascii="Times New Roman" w:eastAsia="Times New Roman" w:hAnsi="Times New Roman" w:cs="Times New Roman"/>
          <w:lang w:eastAsia="pl-PL"/>
        </w:rPr>
        <w:t xml:space="preserve">Dostawa </w:t>
      </w:r>
      <w:r w:rsidR="00246E04">
        <w:rPr>
          <w:rFonts w:ascii="Times New Roman" w:hAnsi="Times New Roman" w:cs="Times New Roman"/>
        </w:rPr>
        <w:t>mikroskopu stereoskopowego z wyposażeniem</w:t>
      </w:r>
    </w:p>
    <w:p w14:paraId="372C21B3" w14:textId="77777777" w:rsidR="0014022D" w:rsidRDefault="0024489C" w:rsidP="00153D3A">
      <w:pPr>
        <w:spacing w:before="60"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2. </w:t>
      </w:r>
      <w:r w:rsidR="005D7F8F">
        <w:rPr>
          <w:rFonts w:ascii="Times New Roman" w:eastAsia="Times New Roman" w:hAnsi="Times New Roman" w:cs="Times New Roman"/>
          <w:lang w:eastAsia="pl-PL"/>
        </w:rPr>
        <w:tab/>
      </w:r>
      <w:r w:rsidR="00F507F7" w:rsidRPr="00153D3A">
        <w:rPr>
          <w:rFonts w:ascii="Times New Roman" w:eastAsia="Times New Roman" w:hAnsi="Times New Roman" w:cs="Times New Roman"/>
          <w:lang w:eastAsia="pl-PL"/>
        </w:rPr>
        <w:t xml:space="preserve">Kod CPV: </w:t>
      </w:r>
    </w:p>
    <w:p w14:paraId="515EE562" w14:textId="168453D8" w:rsidR="00153D3A" w:rsidRPr="0014022D" w:rsidRDefault="0014022D" w:rsidP="0014022D">
      <w:pPr>
        <w:spacing w:before="60" w:after="0" w:line="240" w:lineRule="auto"/>
        <w:ind w:left="426"/>
        <w:jc w:val="both"/>
        <w:rPr>
          <w:rFonts w:ascii="Times New Roman" w:eastAsia="Times New Roman" w:hAnsi="Times New Roman" w:cs="Times New Roman"/>
          <w:lang w:eastAsia="pl-PL"/>
        </w:rPr>
      </w:pPr>
      <w:r w:rsidRPr="0014022D">
        <w:rPr>
          <w:rFonts w:ascii="Times New Roman" w:eastAsia="Times New Roman" w:hAnsi="Times New Roman" w:cs="Times New Roman"/>
          <w:lang w:eastAsia="pl-PL"/>
        </w:rPr>
        <w:t xml:space="preserve">1) Część 1 - </w:t>
      </w:r>
      <w:r w:rsidR="00F507F7" w:rsidRPr="0014022D">
        <w:rPr>
          <w:rFonts w:ascii="Times New Roman" w:eastAsia="Times New Roman" w:hAnsi="Times New Roman" w:cs="Times New Roman"/>
          <w:lang w:eastAsia="pl-PL"/>
        </w:rPr>
        <w:t>38636100-3 (lasery)</w:t>
      </w:r>
    </w:p>
    <w:p w14:paraId="6D914A53" w14:textId="6BABC484" w:rsidR="0014022D" w:rsidRPr="0014022D" w:rsidRDefault="0014022D" w:rsidP="0014022D">
      <w:pPr>
        <w:spacing w:before="60" w:after="0" w:line="240" w:lineRule="auto"/>
        <w:ind w:left="426"/>
        <w:jc w:val="both"/>
        <w:rPr>
          <w:rFonts w:ascii="Times New Roman" w:eastAsia="Times New Roman" w:hAnsi="Times New Roman" w:cs="Times New Roman"/>
          <w:lang w:eastAsia="pl-PL"/>
        </w:rPr>
      </w:pPr>
      <w:r w:rsidRPr="0014022D">
        <w:rPr>
          <w:rFonts w:ascii="Times New Roman" w:eastAsia="Times New Roman" w:hAnsi="Times New Roman" w:cs="Times New Roman"/>
          <w:lang w:eastAsia="pl-PL"/>
        </w:rPr>
        <w:t xml:space="preserve">2) Część 2 - </w:t>
      </w:r>
      <w:r w:rsidRPr="0014022D">
        <w:rPr>
          <w:rFonts w:ascii="Times New Roman" w:hAnsi="Times New Roman" w:cs="Times New Roman"/>
          <w:u w:color="FF0000"/>
        </w:rPr>
        <w:t>38510000-3</w:t>
      </w:r>
      <w:r w:rsidRPr="0014022D">
        <w:rPr>
          <w:rFonts w:ascii="Times New Roman" w:hAnsi="Times New Roman" w:cs="Times New Roman"/>
        </w:rPr>
        <w:t xml:space="preserve"> (mikroskopy)</w:t>
      </w:r>
    </w:p>
    <w:p w14:paraId="2068070F" w14:textId="5ACEFA23" w:rsidR="0024489C" w:rsidRDefault="0024489C" w:rsidP="00153D3A">
      <w:pPr>
        <w:spacing w:before="60" w:after="0" w:line="240" w:lineRule="auto"/>
        <w:ind w:left="426" w:hanging="426"/>
        <w:jc w:val="both"/>
        <w:rPr>
          <w:rFonts w:ascii="Liberation Serif" w:eastAsia="Droid Sans Fallback" w:hAnsi="Liberation Serif" w:cs="Mangal"/>
          <w:color w:val="00000A"/>
          <w:sz w:val="24"/>
          <w:szCs w:val="21"/>
          <w:lang w:eastAsia="zh-CN" w:bidi="hi-IN"/>
        </w:rPr>
      </w:pPr>
      <w:r w:rsidRPr="00153D3A">
        <w:rPr>
          <w:rFonts w:ascii="Times New Roman" w:eastAsia="Times New Roman" w:hAnsi="Times New Roman" w:cs="Times New Roman"/>
          <w:lang w:eastAsia="pl-PL"/>
        </w:rPr>
        <w:t>3</w:t>
      </w:r>
      <w:r w:rsidR="005D7F8F" w:rsidRPr="00153D3A">
        <w:rPr>
          <w:rFonts w:ascii="Times New Roman" w:eastAsia="Times New Roman" w:hAnsi="Times New Roman" w:cs="Times New Roman"/>
          <w:lang w:eastAsia="pl-PL"/>
        </w:rPr>
        <w:t>.</w:t>
      </w:r>
      <w:r w:rsidRPr="00153D3A">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 xml:space="preserve">Szczegółowy opis przedmiotu zamówienia stanowi załącznik Nr 1 do Specyfikacji </w:t>
      </w:r>
      <w:r>
        <w:rPr>
          <w:rFonts w:ascii="Times New Roman" w:eastAsia="Times New Roman" w:hAnsi="Times New Roman" w:cs="Times New Roman"/>
          <w:lang w:eastAsia="pl-PL"/>
        </w:rPr>
        <w:t>Warunków Z</w:t>
      </w:r>
      <w:r w:rsidR="00D522D1">
        <w:rPr>
          <w:rFonts w:ascii="Times New Roman" w:eastAsia="Times New Roman" w:hAnsi="Times New Roman" w:cs="Times New Roman"/>
          <w:lang w:eastAsia="pl-PL"/>
        </w:rPr>
        <w:t xml:space="preserve">amówienia, zwanej dalej </w:t>
      </w:r>
      <w:r>
        <w:rPr>
          <w:rFonts w:ascii="Times New Roman" w:eastAsia="Times New Roman" w:hAnsi="Times New Roman" w:cs="Times New Roman"/>
          <w:lang w:eastAsia="pl-PL"/>
        </w:rPr>
        <w:t>„SWZ”</w:t>
      </w:r>
      <w:r w:rsidR="009B553E">
        <w:rPr>
          <w:rFonts w:ascii="Times New Roman" w:eastAsia="Times New Roman" w:hAnsi="Times New Roman" w:cs="Times New Roman"/>
          <w:lang w:eastAsia="pl-PL"/>
        </w:rPr>
        <w:t>.</w:t>
      </w:r>
    </w:p>
    <w:p w14:paraId="51E37EE6" w14:textId="77777777" w:rsidR="0024489C" w:rsidRDefault="0024489C" w:rsidP="006341F6">
      <w:pPr>
        <w:spacing w:before="60" w:after="0" w:line="240" w:lineRule="auto"/>
        <w:ind w:left="426" w:hanging="426"/>
        <w:jc w:val="both"/>
        <w:rPr>
          <w:rFonts w:ascii="Liberation Serif" w:eastAsia="Droid Sans Fallback" w:hAnsi="Liberation Serif" w:cs="Mangal"/>
          <w:color w:val="00000A"/>
          <w:sz w:val="24"/>
          <w:szCs w:val="21"/>
          <w:lang w:eastAsia="zh-CN" w:bidi="hi-IN"/>
        </w:rPr>
      </w:pPr>
      <w:r>
        <w:rPr>
          <w:rFonts w:ascii="Times New Roman" w:eastAsia="Droid Sans Fallback" w:hAnsi="Times New Roman" w:cs="Times New Roman"/>
          <w:color w:val="00000A"/>
          <w:lang w:eastAsia="zh-CN" w:bidi="hi-IN"/>
        </w:rPr>
        <w:t>4.</w:t>
      </w: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Oferowany przedmiot zamówienia musi być wolny od wad fizycznych i prawnych.</w:t>
      </w:r>
    </w:p>
    <w:p w14:paraId="1F881D17" w14:textId="15EAF579" w:rsidR="0024489C" w:rsidRDefault="0024489C" w:rsidP="006341F6">
      <w:pPr>
        <w:spacing w:before="60" w:after="0" w:line="240" w:lineRule="auto"/>
        <w:ind w:left="426" w:hanging="426"/>
        <w:jc w:val="both"/>
        <w:rPr>
          <w:rFonts w:ascii="Liberation Serif" w:eastAsia="Droid Sans Fallback" w:hAnsi="Liberation Serif" w:cs="Mangal"/>
          <w:color w:val="00000A"/>
          <w:sz w:val="24"/>
          <w:szCs w:val="21"/>
          <w:lang w:eastAsia="zh-CN" w:bidi="hi-IN"/>
        </w:rPr>
      </w:pPr>
      <w:r>
        <w:rPr>
          <w:rFonts w:ascii="Times New Roman" w:eastAsia="Droid Sans Fallback" w:hAnsi="Times New Roman" w:cs="Times New Roman"/>
          <w:color w:val="00000A"/>
          <w:lang w:eastAsia="zh-CN" w:bidi="hi-IN"/>
        </w:rPr>
        <w:t>5.</w:t>
      </w:r>
      <w:r>
        <w:rPr>
          <w:rFonts w:ascii="Times New Roman" w:eastAsia="Times New Roman" w:hAnsi="Times New Roman" w:cs="Times New Roman"/>
          <w:lang w:eastAsia="pl-PL"/>
        </w:rPr>
        <w:tab/>
        <w:t xml:space="preserve">Przedmiot zamówienia został podzielony na części. </w:t>
      </w:r>
      <w:r w:rsidR="00D522D1">
        <w:rPr>
          <w:rFonts w:ascii="Times New Roman" w:eastAsia="Times New Roman" w:hAnsi="Times New Roman" w:cs="Times New Roman"/>
          <w:lang w:eastAsia="pl-PL"/>
        </w:rPr>
        <w:t xml:space="preserve">Zamawiający </w:t>
      </w:r>
      <w:r w:rsidR="00D522D1" w:rsidRPr="0014022D">
        <w:rPr>
          <w:rFonts w:ascii="Times New Roman" w:eastAsia="Times New Roman" w:hAnsi="Times New Roman" w:cs="Times New Roman"/>
          <w:lang w:eastAsia="pl-PL"/>
        </w:rPr>
        <w:t>dopuszcza składania ofert częściowych</w:t>
      </w:r>
      <w:r w:rsidR="00D522D1">
        <w:rPr>
          <w:rFonts w:ascii="Times New Roman" w:eastAsia="Times New Roman" w:hAnsi="Times New Roman" w:cs="Times New Roman"/>
          <w:lang w:eastAsia="pl-PL"/>
        </w:rPr>
        <w:t>.</w:t>
      </w:r>
    </w:p>
    <w:p w14:paraId="43D0C589" w14:textId="2FB346A5" w:rsidR="0024489C" w:rsidRDefault="0024489C" w:rsidP="006341F6">
      <w:pPr>
        <w:spacing w:before="60" w:after="0" w:line="240" w:lineRule="auto"/>
        <w:ind w:left="426" w:hanging="426"/>
        <w:jc w:val="both"/>
        <w:rPr>
          <w:rFonts w:ascii="Liberation Serif" w:eastAsia="Droid Sans Fallback" w:hAnsi="Liberation Serif" w:cs="Mangal"/>
          <w:color w:val="00000A"/>
          <w:sz w:val="24"/>
          <w:szCs w:val="21"/>
          <w:lang w:eastAsia="zh-CN" w:bidi="hi-IN"/>
        </w:rPr>
      </w:pPr>
      <w:r>
        <w:rPr>
          <w:rFonts w:ascii="Times New Roman" w:eastAsia="Droid Sans Fallback" w:hAnsi="Times New Roman" w:cs="Times New Roman"/>
          <w:color w:val="00000A"/>
          <w:lang w:eastAsia="zh-CN" w:bidi="hi-IN"/>
        </w:rPr>
        <w:t>6.</w:t>
      </w: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 xml:space="preserve">Zamawiający </w:t>
      </w:r>
      <w:r w:rsidR="00D522D1" w:rsidRPr="00F4165A">
        <w:rPr>
          <w:rFonts w:ascii="Times New Roman" w:eastAsia="Times New Roman" w:hAnsi="Times New Roman" w:cs="Times New Roman"/>
          <w:lang w:eastAsia="pl-PL"/>
        </w:rPr>
        <w:t>nie dopuszcza</w:t>
      </w:r>
      <w:r w:rsidR="00D522D1">
        <w:rPr>
          <w:rFonts w:ascii="Times New Roman" w:eastAsia="Times New Roman" w:hAnsi="Times New Roman" w:cs="Times New Roman"/>
          <w:lang w:eastAsia="pl-PL"/>
        </w:rPr>
        <w:t xml:space="preserve"> składania ofert wariantowych</w:t>
      </w:r>
      <w:r w:rsidR="00957A33">
        <w:rPr>
          <w:rFonts w:ascii="Times New Roman" w:eastAsia="Times New Roman" w:hAnsi="Times New Roman" w:cs="Times New Roman"/>
          <w:lang w:eastAsia="pl-PL"/>
        </w:rPr>
        <w:t xml:space="preserve"> a</w:t>
      </w:r>
      <w:r>
        <w:rPr>
          <w:rFonts w:ascii="Times New Roman" w:eastAsia="Times New Roman" w:hAnsi="Times New Roman" w:cs="Times New Roman"/>
          <w:lang w:eastAsia="pl-PL"/>
        </w:rPr>
        <w:t>ni ofert w postaci katalogów elektronicznych.</w:t>
      </w:r>
    </w:p>
    <w:p w14:paraId="3B36EBDE" w14:textId="77777777" w:rsidR="00682A0B" w:rsidRPr="0024489C" w:rsidRDefault="0024489C" w:rsidP="006341F6">
      <w:pPr>
        <w:spacing w:before="60" w:after="0" w:line="240" w:lineRule="auto"/>
        <w:ind w:left="426" w:hanging="426"/>
        <w:jc w:val="both"/>
        <w:rPr>
          <w:rFonts w:ascii="Liberation Serif" w:eastAsia="Droid Sans Fallback" w:hAnsi="Liberation Serif" w:cs="Mangal"/>
          <w:color w:val="00000A"/>
          <w:sz w:val="24"/>
          <w:szCs w:val="21"/>
          <w:lang w:eastAsia="zh-CN" w:bidi="hi-IN"/>
        </w:rPr>
      </w:pPr>
      <w:r>
        <w:rPr>
          <w:rFonts w:ascii="Times New Roman" w:eastAsia="Droid Sans Fallback" w:hAnsi="Times New Roman" w:cs="Times New Roman"/>
          <w:color w:val="00000A"/>
          <w:lang w:eastAsia="zh-CN" w:bidi="hi-IN"/>
        </w:rPr>
        <w:t>7.</w:t>
      </w:r>
      <w:r>
        <w:rPr>
          <w:rFonts w:ascii="Times New Roman" w:eastAsia="Times New Roman" w:hAnsi="Times New Roman" w:cs="Times New Roman"/>
          <w:lang w:eastAsia="pl-PL"/>
        </w:rPr>
        <w:tab/>
      </w:r>
      <w:r w:rsidR="00D522D1">
        <w:rPr>
          <w:rFonts w:ascii="Times New Roman" w:eastAsia="Times New Roman" w:hAnsi="Times New Roman" w:cs="Times New Roman"/>
          <w:lang w:eastAsia="pl-PL"/>
        </w:rPr>
        <w:t>Wykonawca ponosi odpowiedzialność za jakość wykonywanych dostaw oraz zastosowanych elementów składowych i materiałów.</w:t>
      </w:r>
    </w:p>
    <w:p w14:paraId="450367FC" w14:textId="77777777" w:rsidR="00682A0B" w:rsidRDefault="00D522D1" w:rsidP="00BA52B6">
      <w:pPr>
        <w:spacing w:before="6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2EB8FB33" w14:textId="77777777" w:rsidR="00682A0B" w:rsidRDefault="00D522D1" w:rsidP="00BA52B6">
      <w:pPr>
        <w:tabs>
          <w:tab w:val="left" w:pos="0"/>
        </w:tabs>
        <w:overflowPunct w:val="0"/>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Termin wykonania zamówienia</w:t>
      </w:r>
    </w:p>
    <w:p w14:paraId="367838C4" w14:textId="77777777" w:rsidR="00F4165A" w:rsidRDefault="00D522D1" w:rsidP="008073A0">
      <w:pPr>
        <w:widowControl w:val="0"/>
        <w:numPr>
          <w:ilvl w:val="0"/>
          <w:numId w:val="10"/>
        </w:numPr>
        <w:spacing w:before="60" w:after="0" w:line="240" w:lineRule="auto"/>
        <w:ind w:left="425" w:hanging="425"/>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Wymagany termin (</w:t>
      </w:r>
      <w:r w:rsidR="005E61D6">
        <w:rPr>
          <w:rFonts w:ascii="Times New Roman" w:eastAsia="Times New Roman" w:hAnsi="Times New Roman" w:cs="Times New Roman"/>
          <w:color w:val="000000"/>
          <w:lang w:eastAsia="pl-PL"/>
        </w:rPr>
        <w:t xml:space="preserve">maksymalny, dopuszczony przez Zamawiającego </w:t>
      </w:r>
      <w:r>
        <w:rPr>
          <w:rFonts w:ascii="Times New Roman" w:eastAsia="Times New Roman" w:hAnsi="Times New Roman" w:cs="Times New Roman"/>
          <w:color w:val="000000"/>
          <w:lang w:eastAsia="pl-PL"/>
        </w:rPr>
        <w:t>okres) rea</w:t>
      </w:r>
      <w:r w:rsidR="00331635">
        <w:rPr>
          <w:rFonts w:ascii="Times New Roman" w:eastAsia="Times New Roman" w:hAnsi="Times New Roman" w:cs="Times New Roman"/>
          <w:color w:val="000000"/>
          <w:lang w:eastAsia="pl-PL"/>
        </w:rPr>
        <w:t xml:space="preserve">lizacji zamówienia: </w:t>
      </w:r>
    </w:p>
    <w:p w14:paraId="0989A667" w14:textId="53EEABC9" w:rsidR="00682A0B" w:rsidRDefault="00F4165A" w:rsidP="00F4165A">
      <w:pPr>
        <w:widowControl w:val="0"/>
        <w:spacing w:before="60" w:after="0" w:line="240" w:lineRule="auto"/>
        <w:ind w:left="425"/>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1) Część 1 - </w:t>
      </w:r>
      <w:r w:rsidR="007F63CF">
        <w:rPr>
          <w:rFonts w:ascii="Times New Roman" w:eastAsia="Times New Roman" w:hAnsi="Times New Roman" w:cs="Times New Roman"/>
          <w:color w:val="000000"/>
          <w:lang w:eastAsia="pl-PL"/>
        </w:rPr>
        <w:t xml:space="preserve">do </w:t>
      </w:r>
      <w:r w:rsidR="00957A33">
        <w:rPr>
          <w:rFonts w:ascii="Times New Roman" w:eastAsia="Times New Roman" w:hAnsi="Times New Roman" w:cs="Times New Roman"/>
          <w:color w:val="000000"/>
          <w:lang w:eastAsia="pl-PL"/>
        </w:rPr>
        <w:t>56 dni</w:t>
      </w:r>
      <w:r>
        <w:rPr>
          <w:rFonts w:ascii="Times New Roman" w:eastAsia="Times New Roman" w:hAnsi="Times New Roman" w:cs="Times New Roman"/>
          <w:color w:val="000000"/>
          <w:lang w:eastAsia="pl-PL"/>
        </w:rPr>
        <w:t xml:space="preserve"> od dnia zawarcia umowy,</w:t>
      </w:r>
    </w:p>
    <w:p w14:paraId="4334996C" w14:textId="525E149F" w:rsidR="00F4165A" w:rsidRDefault="00F4165A" w:rsidP="00F4165A">
      <w:pPr>
        <w:widowControl w:val="0"/>
        <w:spacing w:before="60" w:after="0" w:line="240" w:lineRule="auto"/>
        <w:ind w:left="425"/>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2) Część 2 - do 56 dni od dnia zawarcia umowy</w:t>
      </w:r>
    </w:p>
    <w:p w14:paraId="59EE8B48" w14:textId="7DD993AA" w:rsidR="006341F6" w:rsidRPr="00F4165A" w:rsidRDefault="00D522D1" w:rsidP="00F4165A">
      <w:pPr>
        <w:numPr>
          <w:ilvl w:val="0"/>
          <w:numId w:val="10"/>
        </w:numPr>
        <w:tabs>
          <w:tab w:val="left" w:pos="426"/>
        </w:tabs>
        <w:spacing w:before="60" w:after="0" w:line="240" w:lineRule="auto"/>
        <w:ind w:left="425" w:hanging="425"/>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 xml:space="preserve">Oferty proponujące dłuższy termin </w:t>
      </w:r>
      <w:r w:rsidR="00D34531">
        <w:rPr>
          <w:rFonts w:ascii="Times New Roman" w:eastAsia="Times New Roman" w:hAnsi="Times New Roman" w:cs="Times New Roman"/>
          <w:lang w:eastAsia="pl-PL"/>
        </w:rPr>
        <w:t xml:space="preserve">realizacji zamówienia </w:t>
      </w:r>
      <w:r>
        <w:rPr>
          <w:rFonts w:ascii="Times New Roman" w:eastAsia="Times New Roman" w:hAnsi="Times New Roman" w:cs="Times New Roman"/>
          <w:lang w:eastAsia="pl-PL"/>
        </w:rPr>
        <w:t>zostaną odrzucone.</w:t>
      </w:r>
    </w:p>
    <w:p w14:paraId="177999DA" w14:textId="77777777" w:rsidR="00682A0B" w:rsidRDefault="00D522D1" w:rsidP="006341F6">
      <w:pPr>
        <w:spacing w:before="6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3</w:t>
      </w:r>
    </w:p>
    <w:p w14:paraId="379B31F6" w14:textId="57D87C43" w:rsidR="00440808" w:rsidRDefault="00D522D1" w:rsidP="00440808">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Wymagany okres gwarancji i rękojmi</w:t>
      </w:r>
    </w:p>
    <w:p w14:paraId="5844430B" w14:textId="77777777" w:rsidR="007D6CEC" w:rsidRPr="007D6CEC" w:rsidRDefault="00D522D1" w:rsidP="00440808">
      <w:pPr>
        <w:numPr>
          <w:ilvl w:val="0"/>
          <w:numId w:val="11"/>
        </w:numPr>
        <w:tabs>
          <w:tab w:val="left" w:pos="284"/>
        </w:tabs>
        <w:suppressAutoHyphens/>
        <w:spacing w:before="120" w:after="0" w:line="240" w:lineRule="auto"/>
        <w:contextualSpacing/>
        <w:jc w:val="both"/>
        <w:rPr>
          <w:rFonts w:ascii="Times New Roman" w:eastAsia="Times New Roman" w:hAnsi="Times New Roman" w:cs="Times New Roman"/>
          <w:b/>
          <w:color w:val="00000A"/>
          <w:lang w:eastAsia="zh-CN" w:bidi="hi-IN"/>
        </w:rPr>
      </w:pPr>
      <w:r>
        <w:rPr>
          <w:rFonts w:ascii="Times New Roman" w:eastAsia="Times New Roman" w:hAnsi="Times New Roman" w:cs="Times New Roman"/>
          <w:color w:val="00000A"/>
          <w:lang w:eastAsia="zh-CN" w:bidi="hi-IN"/>
        </w:rPr>
        <w:t>Wykonawca udzieli bezpłatnej gwarancji oraz rękojmi na okres</w:t>
      </w:r>
      <w:r w:rsidR="007D6CEC">
        <w:rPr>
          <w:rFonts w:ascii="Times New Roman" w:eastAsia="Times New Roman" w:hAnsi="Times New Roman" w:cs="Times New Roman"/>
          <w:color w:val="00000A"/>
          <w:lang w:eastAsia="zh-CN" w:bidi="hi-IN"/>
        </w:rPr>
        <w:t>:</w:t>
      </w:r>
    </w:p>
    <w:p w14:paraId="6C97F857" w14:textId="77777777" w:rsidR="00EA4EE7" w:rsidRDefault="007D6CEC" w:rsidP="007D6CEC">
      <w:pPr>
        <w:tabs>
          <w:tab w:val="left" w:pos="284"/>
        </w:tabs>
        <w:suppressAutoHyphens/>
        <w:spacing w:before="120" w:after="0" w:line="240" w:lineRule="auto"/>
        <w:ind w:left="357"/>
        <w:contextualSpacing/>
        <w:jc w:val="both"/>
        <w:rPr>
          <w:rFonts w:ascii="Times New Roman" w:eastAsia="Times New Roman" w:hAnsi="Times New Roman" w:cs="Times New Roman"/>
          <w:color w:val="00000A"/>
          <w:lang w:eastAsia="zh-CN" w:bidi="hi-IN"/>
        </w:rPr>
      </w:pPr>
      <w:r>
        <w:rPr>
          <w:rFonts w:ascii="Times New Roman" w:eastAsia="Times New Roman" w:hAnsi="Times New Roman" w:cs="Times New Roman"/>
          <w:color w:val="00000A"/>
          <w:lang w:eastAsia="zh-CN" w:bidi="hi-IN"/>
        </w:rPr>
        <w:t>1) dla części 1</w:t>
      </w:r>
      <w:r w:rsidR="00EA4EE7">
        <w:rPr>
          <w:rFonts w:ascii="Times New Roman" w:eastAsia="Times New Roman" w:hAnsi="Times New Roman" w:cs="Times New Roman"/>
          <w:color w:val="00000A"/>
          <w:lang w:eastAsia="zh-CN" w:bidi="hi-IN"/>
        </w:rPr>
        <w:t>:</w:t>
      </w:r>
    </w:p>
    <w:p w14:paraId="10CD78A1" w14:textId="6871F721" w:rsidR="00682A0B" w:rsidRDefault="00EA4EE7" w:rsidP="007D6CEC">
      <w:pPr>
        <w:tabs>
          <w:tab w:val="left" w:pos="284"/>
        </w:tabs>
        <w:suppressAutoHyphens/>
        <w:spacing w:before="120" w:after="0" w:line="240" w:lineRule="auto"/>
        <w:ind w:left="357"/>
        <w:contextualSpacing/>
        <w:jc w:val="both"/>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zh-CN" w:bidi="hi-IN"/>
        </w:rPr>
        <w:t>Laser nr 1</w:t>
      </w:r>
      <w:r w:rsidR="007D6CEC">
        <w:rPr>
          <w:rFonts w:ascii="Times New Roman" w:eastAsia="Times New Roman" w:hAnsi="Times New Roman" w:cs="Times New Roman"/>
          <w:color w:val="00000A"/>
          <w:lang w:eastAsia="zh-CN" w:bidi="hi-IN"/>
        </w:rPr>
        <w:t xml:space="preserve"> - </w:t>
      </w:r>
      <w:r w:rsidR="00D522D1">
        <w:rPr>
          <w:rFonts w:ascii="Times New Roman" w:eastAsia="Times New Roman" w:hAnsi="Times New Roman" w:cs="Times New Roman"/>
          <w:color w:val="00000A"/>
          <w:lang w:eastAsia="zh-CN" w:bidi="hi-IN"/>
        </w:rPr>
        <w:t xml:space="preserve"> minimum </w:t>
      </w:r>
      <w:r w:rsidR="00957A33">
        <w:rPr>
          <w:rFonts w:ascii="Times New Roman" w:eastAsia="Times New Roman" w:hAnsi="Times New Roman" w:cs="Times New Roman"/>
          <w:color w:val="00000A"/>
          <w:lang w:eastAsia="zh-CN" w:bidi="hi-IN"/>
        </w:rPr>
        <w:t>24</w:t>
      </w:r>
      <w:r w:rsidR="00D522D1">
        <w:rPr>
          <w:rFonts w:ascii="Times New Roman" w:eastAsia="Times New Roman" w:hAnsi="Times New Roman" w:cs="Times New Roman"/>
          <w:b/>
          <w:color w:val="00000A"/>
          <w:lang w:eastAsia="zh-CN" w:bidi="hi-IN"/>
        </w:rPr>
        <w:t xml:space="preserve"> </w:t>
      </w:r>
      <w:r w:rsidR="00D522D1">
        <w:rPr>
          <w:rFonts w:ascii="Times New Roman" w:eastAsia="Times New Roman" w:hAnsi="Times New Roman" w:cs="Times New Roman"/>
          <w:color w:val="00000A"/>
          <w:lang w:eastAsia="zh-CN" w:bidi="hi-IN"/>
        </w:rPr>
        <w:t xml:space="preserve">miesięcy, liczony od dnia </w:t>
      </w:r>
      <w:r w:rsidR="00D522D1">
        <w:rPr>
          <w:rFonts w:ascii="Times New Roman" w:eastAsia="Times New Roman" w:hAnsi="Times New Roman" w:cs="Times New Roman"/>
          <w:color w:val="00000A"/>
          <w:lang w:eastAsia="pl-PL" w:bidi="hi-IN"/>
        </w:rPr>
        <w:t xml:space="preserve"> podpisania protokołu odbioru</w:t>
      </w:r>
      <w:r w:rsidR="00D522D1">
        <w:rPr>
          <w:rFonts w:ascii="Times New Roman" w:eastAsia="Times New Roman" w:hAnsi="Times New Roman" w:cs="Times New Roman"/>
          <w:color w:val="00000A"/>
          <w:lang w:eastAsia="zh-CN" w:bidi="hi-IN"/>
        </w:rPr>
        <w:t xml:space="preserve"> jakościowego </w:t>
      </w:r>
      <w:r w:rsidR="00D522D1">
        <w:rPr>
          <w:rFonts w:ascii="Times New Roman" w:eastAsia="Times New Roman" w:hAnsi="Times New Roman" w:cs="Times New Roman"/>
          <w:color w:val="00000A"/>
          <w:lang w:eastAsia="pl-PL" w:bidi="hi-IN"/>
        </w:rPr>
        <w:t xml:space="preserve">przez </w:t>
      </w:r>
      <w:r w:rsidR="007D6CEC">
        <w:rPr>
          <w:rFonts w:ascii="Times New Roman" w:eastAsia="Times New Roman" w:hAnsi="Times New Roman" w:cs="Times New Roman"/>
          <w:color w:val="00000A"/>
          <w:lang w:eastAsia="pl-PL" w:bidi="hi-IN"/>
        </w:rPr>
        <w:t>obydwie Strony (bez zastrzeżeń)</w:t>
      </w:r>
    </w:p>
    <w:p w14:paraId="55788388" w14:textId="26FDF3B9" w:rsidR="00EA4EE7" w:rsidRDefault="00EA4EE7" w:rsidP="00EA4EE7">
      <w:pPr>
        <w:tabs>
          <w:tab w:val="left" w:pos="284"/>
        </w:tabs>
        <w:suppressAutoHyphens/>
        <w:spacing w:before="120" w:after="0" w:line="240" w:lineRule="auto"/>
        <w:ind w:left="357"/>
        <w:contextualSpacing/>
        <w:jc w:val="both"/>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zh-CN" w:bidi="hi-IN"/>
        </w:rPr>
        <w:t>Laser nr 2 -  minimum 12</w:t>
      </w:r>
      <w:r>
        <w:rPr>
          <w:rFonts w:ascii="Times New Roman" w:eastAsia="Times New Roman" w:hAnsi="Times New Roman" w:cs="Times New Roman"/>
          <w:b/>
          <w:color w:val="00000A"/>
          <w:lang w:eastAsia="zh-CN" w:bidi="hi-IN"/>
        </w:rPr>
        <w:t xml:space="preserve"> </w:t>
      </w:r>
      <w:r>
        <w:rPr>
          <w:rFonts w:ascii="Times New Roman" w:eastAsia="Times New Roman" w:hAnsi="Times New Roman" w:cs="Times New Roman"/>
          <w:color w:val="00000A"/>
          <w:lang w:eastAsia="zh-CN" w:bidi="hi-IN"/>
        </w:rPr>
        <w:t xml:space="preserve">miesięcy, liczony od dnia </w:t>
      </w:r>
      <w:r>
        <w:rPr>
          <w:rFonts w:ascii="Times New Roman" w:eastAsia="Times New Roman" w:hAnsi="Times New Roman" w:cs="Times New Roman"/>
          <w:color w:val="00000A"/>
          <w:lang w:eastAsia="pl-PL" w:bidi="hi-IN"/>
        </w:rPr>
        <w:t xml:space="preserve"> podpisania protokołu odbioru</w:t>
      </w:r>
      <w:r>
        <w:rPr>
          <w:rFonts w:ascii="Times New Roman" w:eastAsia="Times New Roman" w:hAnsi="Times New Roman" w:cs="Times New Roman"/>
          <w:color w:val="00000A"/>
          <w:lang w:eastAsia="zh-CN" w:bidi="hi-IN"/>
        </w:rPr>
        <w:t xml:space="preserve"> jakościowego </w:t>
      </w:r>
      <w:r>
        <w:rPr>
          <w:rFonts w:ascii="Times New Roman" w:eastAsia="Times New Roman" w:hAnsi="Times New Roman" w:cs="Times New Roman"/>
          <w:color w:val="00000A"/>
          <w:lang w:eastAsia="pl-PL" w:bidi="hi-IN"/>
        </w:rPr>
        <w:t>przez obydwie Strony (bez zastrzeżeń)</w:t>
      </w:r>
    </w:p>
    <w:p w14:paraId="344EFDF3" w14:textId="72A97365" w:rsidR="007D6CEC" w:rsidRDefault="007D6CEC" w:rsidP="007D6CEC">
      <w:pPr>
        <w:tabs>
          <w:tab w:val="left" w:pos="284"/>
        </w:tabs>
        <w:suppressAutoHyphens/>
        <w:spacing w:before="120" w:after="0" w:line="240" w:lineRule="auto"/>
        <w:ind w:left="357"/>
        <w:contextualSpacing/>
        <w:jc w:val="both"/>
        <w:rPr>
          <w:rFonts w:ascii="Times New Roman" w:eastAsia="Times New Roman" w:hAnsi="Times New Roman" w:cs="Times New Roman"/>
          <w:b/>
          <w:color w:val="00000A"/>
          <w:lang w:eastAsia="zh-CN" w:bidi="hi-IN"/>
        </w:rPr>
      </w:pPr>
      <w:r>
        <w:rPr>
          <w:rFonts w:ascii="Times New Roman" w:eastAsia="Times New Roman" w:hAnsi="Times New Roman" w:cs="Times New Roman"/>
          <w:color w:val="00000A"/>
          <w:lang w:eastAsia="zh-CN" w:bidi="hi-IN"/>
        </w:rPr>
        <w:t>2) dla części 2 -  minimum 12</w:t>
      </w:r>
      <w:r>
        <w:rPr>
          <w:rFonts w:ascii="Times New Roman" w:eastAsia="Times New Roman" w:hAnsi="Times New Roman" w:cs="Times New Roman"/>
          <w:b/>
          <w:color w:val="00000A"/>
          <w:lang w:eastAsia="zh-CN" w:bidi="hi-IN"/>
        </w:rPr>
        <w:t xml:space="preserve"> </w:t>
      </w:r>
      <w:r>
        <w:rPr>
          <w:rFonts w:ascii="Times New Roman" w:eastAsia="Times New Roman" w:hAnsi="Times New Roman" w:cs="Times New Roman"/>
          <w:color w:val="00000A"/>
          <w:lang w:eastAsia="zh-CN" w:bidi="hi-IN"/>
        </w:rPr>
        <w:t xml:space="preserve">miesięcy, liczony od dnia </w:t>
      </w:r>
      <w:r>
        <w:rPr>
          <w:rFonts w:ascii="Times New Roman" w:eastAsia="Times New Roman" w:hAnsi="Times New Roman" w:cs="Times New Roman"/>
          <w:color w:val="00000A"/>
          <w:lang w:eastAsia="pl-PL" w:bidi="hi-IN"/>
        </w:rPr>
        <w:t xml:space="preserve"> podpisania protokołu odbioru</w:t>
      </w:r>
      <w:r>
        <w:rPr>
          <w:rFonts w:ascii="Times New Roman" w:eastAsia="Times New Roman" w:hAnsi="Times New Roman" w:cs="Times New Roman"/>
          <w:color w:val="00000A"/>
          <w:lang w:eastAsia="zh-CN" w:bidi="hi-IN"/>
        </w:rPr>
        <w:t xml:space="preserve"> jakościowego </w:t>
      </w:r>
      <w:r>
        <w:rPr>
          <w:rFonts w:ascii="Times New Roman" w:eastAsia="Times New Roman" w:hAnsi="Times New Roman" w:cs="Times New Roman"/>
          <w:color w:val="00000A"/>
          <w:lang w:eastAsia="pl-PL" w:bidi="hi-IN"/>
        </w:rPr>
        <w:t>przez obydwie Strony (bez zastrzeżeń).</w:t>
      </w:r>
      <w:r>
        <w:rPr>
          <w:rFonts w:ascii="Times New Roman" w:eastAsia="Times New Roman" w:hAnsi="Times New Roman" w:cs="Times New Roman"/>
          <w:b/>
          <w:color w:val="00000A"/>
          <w:lang w:eastAsia="zh-CN" w:bidi="hi-IN"/>
        </w:rPr>
        <w:t xml:space="preserve"> </w:t>
      </w:r>
    </w:p>
    <w:p w14:paraId="28266C8E" w14:textId="77777777" w:rsidR="00682A0B" w:rsidRDefault="00D522D1" w:rsidP="008073A0">
      <w:pPr>
        <w:spacing w:before="12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4</w:t>
      </w:r>
    </w:p>
    <w:p w14:paraId="651F5A6D" w14:textId="77777777" w:rsidR="00682A0B" w:rsidRDefault="00D522D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WARUNKI UDZIAŁU W POSTĘPOWANIU ORAZ PODSTAWY WYKLUCZENIA</w:t>
      </w:r>
    </w:p>
    <w:p w14:paraId="7EDCF570" w14:textId="77777777" w:rsidR="00682A0B" w:rsidRDefault="00D522D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7DC0D4D3" w14:textId="77777777" w:rsidR="00682A0B" w:rsidRDefault="00D522D1" w:rsidP="00440808">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Warunki udziału w postępowaniu oraz opis sposobu dokonywania oceny ich spełniania</w:t>
      </w:r>
    </w:p>
    <w:p w14:paraId="69B1AEB1" w14:textId="77777777" w:rsidR="00682A0B" w:rsidRDefault="00D522D1" w:rsidP="00CD4562">
      <w:pPr>
        <w:widowControl w:val="0"/>
        <w:numPr>
          <w:ilvl w:val="0"/>
          <w:numId w:val="7"/>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O udzielenie zamówienie mogą ubiegać się Wykonawcy, którzy:</w:t>
      </w:r>
    </w:p>
    <w:p w14:paraId="6087A8DF" w14:textId="77777777" w:rsidR="00682A0B" w:rsidRDefault="00D522D1" w:rsidP="005E461D">
      <w:pPr>
        <w:widowControl w:val="0"/>
        <w:numPr>
          <w:ilvl w:val="0"/>
          <w:numId w:val="13"/>
        </w:numPr>
        <w:tabs>
          <w:tab w:val="left" w:pos="0"/>
          <w:tab w:val="left" w:pos="426"/>
        </w:tabs>
        <w:suppressAutoHyphens/>
        <w:spacing w:before="60" w:after="0" w:line="240" w:lineRule="auto"/>
        <w:ind w:left="788" w:firstLine="65"/>
        <w:jc w:val="both"/>
        <w:textAlignment w:val="baseline"/>
        <w:rPr>
          <w:rFonts w:ascii="Times New Roman" w:eastAsia="Times New Roman" w:hAnsi="Times New Roman" w:cs="Times New Roman"/>
          <w:lang w:eastAsia="pl-PL" w:bidi="hi-IN"/>
        </w:rPr>
      </w:pPr>
      <w:r>
        <w:rPr>
          <w:rFonts w:ascii="Times New Roman" w:eastAsia="Times New Roman" w:hAnsi="Times New Roman" w:cs="Times New Roman"/>
          <w:lang w:eastAsia="pl-PL" w:bidi="hi-IN"/>
        </w:rPr>
        <w:t>nie podlegają wykluczeniu,</w:t>
      </w:r>
    </w:p>
    <w:p w14:paraId="4F66546B" w14:textId="77777777" w:rsidR="00682A0B" w:rsidRDefault="00D522D1" w:rsidP="005E461D">
      <w:pPr>
        <w:widowControl w:val="0"/>
        <w:numPr>
          <w:ilvl w:val="0"/>
          <w:numId w:val="13"/>
        </w:numPr>
        <w:tabs>
          <w:tab w:val="left" w:pos="0"/>
          <w:tab w:val="left" w:pos="426"/>
        </w:tabs>
        <w:suppressAutoHyphens/>
        <w:spacing w:before="60" w:after="0" w:line="240" w:lineRule="auto"/>
        <w:ind w:left="788" w:firstLine="65"/>
        <w:jc w:val="both"/>
        <w:textAlignment w:val="baseline"/>
        <w:rPr>
          <w:rFonts w:ascii="Times New Roman" w:eastAsia="Times New Roman" w:hAnsi="Times New Roman" w:cs="Times New Roman"/>
          <w:lang w:eastAsia="pl-PL" w:bidi="hi-IN"/>
        </w:rPr>
      </w:pPr>
      <w:r>
        <w:rPr>
          <w:rFonts w:ascii="Times New Roman" w:eastAsia="Times New Roman" w:hAnsi="Times New Roman" w:cs="Times New Roman"/>
          <w:lang w:eastAsia="pl-PL" w:bidi="hi-IN"/>
        </w:rPr>
        <w:t>spełniają warunki udziału w postępowaniu określone w ust. 2.</w:t>
      </w:r>
    </w:p>
    <w:p w14:paraId="23C16BCF" w14:textId="77777777" w:rsidR="00682A0B" w:rsidRDefault="00D522D1" w:rsidP="00CD4562">
      <w:pPr>
        <w:widowControl w:val="0"/>
        <w:numPr>
          <w:ilvl w:val="0"/>
          <w:numId w:val="7"/>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O udzielenie zamówienia mogą ubiegać się Wykonawcy, którzy spełniają warunki określone przez Zamawiającego dotyczące:</w:t>
      </w:r>
    </w:p>
    <w:p w14:paraId="4E519CFF" w14:textId="2D062D07" w:rsidR="009066EB" w:rsidRPr="009066EB" w:rsidRDefault="009066EB" w:rsidP="005E461D">
      <w:pPr>
        <w:pStyle w:val="Teksttreci0"/>
        <w:shd w:val="clear" w:color="auto" w:fill="auto"/>
        <w:spacing w:before="60" w:line="240" w:lineRule="auto"/>
        <w:ind w:left="788" w:right="20" w:firstLine="0"/>
        <w:jc w:val="both"/>
        <w:rPr>
          <w:rFonts w:ascii="Times New Roman" w:hAnsi="Times New Roman" w:cs="Times New Roman"/>
          <w:sz w:val="22"/>
          <w:szCs w:val="22"/>
        </w:rPr>
      </w:pPr>
      <w:r w:rsidRPr="009066EB">
        <w:rPr>
          <w:rFonts w:ascii="Times New Roman" w:hAnsi="Times New Roman" w:cs="Times New Roman"/>
          <w:bCs/>
          <w:w w:val="91"/>
          <w:sz w:val="22"/>
          <w:szCs w:val="22"/>
        </w:rPr>
        <w:t>1)</w:t>
      </w:r>
      <w:r>
        <w:rPr>
          <w:rFonts w:ascii="Times New Roman" w:hAnsi="Times New Roman" w:cs="Times New Roman"/>
          <w:bCs/>
          <w:w w:val="91"/>
          <w:sz w:val="22"/>
          <w:szCs w:val="22"/>
        </w:rPr>
        <w:t xml:space="preserve"> </w:t>
      </w:r>
      <w:r w:rsidRPr="009066EB">
        <w:rPr>
          <w:rFonts w:ascii="Times New Roman" w:hAnsi="Times New Roman" w:cs="Times New Roman"/>
          <w:sz w:val="22"/>
          <w:szCs w:val="22"/>
        </w:rPr>
        <w:t>zdolności do wyst</w:t>
      </w:r>
      <w:r w:rsidR="00B15361">
        <w:rPr>
          <w:rFonts w:ascii="Times New Roman" w:hAnsi="Times New Roman" w:cs="Times New Roman"/>
          <w:sz w:val="22"/>
          <w:szCs w:val="22"/>
        </w:rPr>
        <w:t>ępowania w obrocie gospodarczym</w:t>
      </w:r>
      <w:r w:rsidRPr="009066EB">
        <w:rPr>
          <w:rFonts w:ascii="Times New Roman" w:hAnsi="Times New Roman" w:cs="Times New Roman"/>
          <w:sz w:val="22"/>
          <w:szCs w:val="22"/>
        </w:rPr>
        <w:t>:</w:t>
      </w:r>
      <w:r w:rsidR="00B15361">
        <w:rPr>
          <w:rFonts w:ascii="Times New Roman" w:hAnsi="Times New Roman" w:cs="Times New Roman"/>
          <w:sz w:val="22"/>
          <w:szCs w:val="22"/>
        </w:rPr>
        <w:t xml:space="preserve"> </w:t>
      </w:r>
      <w:r w:rsidRPr="009066EB">
        <w:rPr>
          <w:rFonts w:ascii="Times New Roman" w:hAnsi="Times New Roman" w:cs="Times New Roman"/>
          <w:sz w:val="22"/>
          <w:szCs w:val="22"/>
        </w:rPr>
        <w:t>Zamawiający nie stawia warunku w powyższym zakresie.</w:t>
      </w:r>
    </w:p>
    <w:p w14:paraId="2C00B057" w14:textId="77777777" w:rsidR="009066EB" w:rsidRPr="009066EB" w:rsidRDefault="009066EB" w:rsidP="005E461D">
      <w:pPr>
        <w:pStyle w:val="Teksttreci0"/>
        <w:shd w:val="clear" w:color="auto" w:fill="auto"/>
        <w:spacing w:before="60" w:line="240" w:lineRule="auto"/>
        <w:ind w:left="788" w:right="20" w:firstLine="0"/>
        <w:jc w:val="both"/>
        <w:rPr>
          <w:rFonts w:ascii="Times New Roman" w:hAnsi="Times New Roman" w:cs="Times New Roman"/>
          <w:sz w:val="22"/>
          <w:szCs w:val="22"/>
        </w:rPr>
      </w:pPr>
      <w:r w:rsidRPr="009066EB">
        <w:rPr>
          <w:rFonts w:ascii="Times New Roman" w:hAnsi="Times New Roman" w:cs="Times New Roman"/>
          <w:bCs/>
          <w:w w:val="91"/>
          <w:sz w:val="22"/>
          <w:szCs w:val="22"/>
        </w:rPr>
        <w:t>2)</w:t>
      </w:r>
      <w:r>
        <w:rPr>
          <w:rFonts w:ascii="Times New Roman" w:hAnsi="Times New Roman" w:cs="Times New Roman"/>
          <w:bCs/>
          <w:w w:val="91"/>
          <w:sz w:val="22"/>
          <w:szCs w:val="22"/>
        </w:rPr>
        <w:t xml:space="preserve"> </w:t>
      </w:r>
      <w:r w:rsidRPr="009066EB">
        <w:rPr>
          <w:rFonts w:ascii="Times New Roman" w:hAnsi="Times New Roman" w:cs="Times New Roman"/>
          <w:sz w:val="22"/>
          <w:szCs w:val="22"/>
        </w:rPr>
        <w:t>uprawnień do prowadzenia określonej działalności gospodarczej lub zawodowej, o ile wynika to z odrębnych przepisów: Zamawiający nie stawia warunku w powyższym zakresie.</w:t>
      </w:r>
    </w:p>
    <w:p w14:paraId="3179BAF2" w14:textId="77777777" w:rsidR="009066EB" w:rsidRPr="009066EB" w:rsidRDefault="009066EB" w:rsidP="005E461D">
      <w:pPr>
        <w:pStyle w:val="Teksttreci0"/>
        <w:shd w:val="clear" w:color="auto" w:fill="auto"/>
        <w:spacing w:before="60" w:line="240" w:lineRule="auto"/>
        <w:ind w:left="788" w:right="20" w:firstLine="0"/>
        <w:jc w:val="both"/>
        <w:rPr>
          <w:rFonts w:ascii="Times New Roman" w:hAnsi="Times New Roman" w:cs="Times New Roman"/>
          <w:sz w:val="22"/>
          <w:szCs w:val="22"/>
        </w:rPr>
      </w:pPr>
      <w:r w:rsidRPr="009066EB">
        <w:rPr>
          <w:rFonts w:ascii="Times New Roman" w:hAnsi="Times New Roman" w:cs="Times New Roman"/>
          <w:bCs/>
          <w:w w:val="91"/>
          <w:sz w:val="22"/>
          <w:szCs w:val="22"/>
        </w:rPr>
        <w:t>3)</w:t>
      </w:r>
      <w:r>
        <w:rPr>
          <w:rFonts w:ascii="Times New Roman" w:hAnsi="Times New Roman" w:cs="Times New Roman"/>
          <w:bCs/>
          <w:w w:val="91"/>
          <w:sz w:val="22"/>
          <w:szCs w:val="22"/>
        </w:rPr>
        <w:t xml:space="preserve"> </w:t>
      </w:r>
      <w:r w:rsidRPr="009066EB">
        <w:rPr>
          <w:rFonts w:ascii="Times New Roman" w:hAnsi="Times New Roman" w:cs="Times New Roman"/>
          <w:sz w:val="22"/>
          <w:szCs w:val="22"/>
        </w:rPr>
        <w:t>sytuacji ekonomicznej lub finansowej: Zamawiający nie stawia warunku w powyższym zakresie.</w:t>
      </w:r>
    </w:p>
    <w:p w14:paraId="26059861" w14:textId="77777777" w:rsidR="009066EB" w:rsidRDefault="009066EB" w:rsidP="005E461D">
      <w:pPr>
        <w:pStyle w:val="Teksttreci0"/>
        <w:shd w:val="clear" w:color="auto" w:fill="auto"/>
        <w:spacing w:before="60" w:line="240" w:lineRule="auto"/>
        <w:ind w:left="788" w:right="20" w:firstLine="0"/>
        <w:jc w:val="both"/>
        <w:rPr>
          <w:rFonts w:ascii="Times New Roman" w:hAnsi="Times New Roman" w:cs="Times New Roman"/>
          <w:sz w:val="22"/>
          <w:szCs w:val="22"/>
        </w:rPr>
      </w:pPr>
      <w:r w:rsidRPr="009066EB">
        <w:rPr>
          <w:rFonts w:ascii="Times New Roman" w:hAnsi="Times New Roman" w:cs="Times New Roman"/>
          <w:bCs/>
          <w:w w:val="91"/>
          <w:sz w:val="22"/>
          <w:szCs w:val="22"/>
        </w:rPr>
        <w:t>4)</w:t>
      </w:r>
      <w:r>
        <w:rPr>
          <w:rFonts w:ascii="Times New Roman" w:hAnsi="Times New Roman" w:cs="Times New Roman"/>
          <w:bCs/>
          <w:w w:val="91"/>
          <w:sz w:val="22"/>
          <w:szCs w:val="22"/>
        </w:rPr>
        <w:t xml:space="preserve"> </w:t>
      </w:r>
      <w:r w:rsidRPr="009066EB">
        <w:rPr>
          <w:rFonts w:ascii="Times New Roman" w:hAnsi="Times New Roman" w:cs="Times New Roman"/>
          <w:sz w:val="22"/>
          <w:szCs w:val="22"/>
        </w:rPr>
        <w:t>zdolności technicznej lub zawodowej: Zamawiający nie stawia warunku w powyższym zakresie.</w:t>
      </w:r>
    </w:p>
    <w:p w14:paraId="3FB37923" w14:textId="119B5F7C" w:rsidR="009066EB" w:rsidRPr="009066EB" w:rsidRDefault="009066EB" w:rsidP="00CD4562">
      <w:pPr>
        <w:widowControl w:val="0"/>
        <w:numPr>
          <w:ilvl w:val="0"/>
          <w:numId w:val="7"/>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sidRPr="009066EB">
        <w:rPr>
          <w:rFonts w:ascii="Times New Roman" w:eastAsia="Times New Roman" w:hAnsi="Times New Roman" w:cs="Times New Roman"/>
          <w:color w:val="00000A"/>
          <w:lang w:eastAsia="pl-PL" w:bidi="hi-IN"/>
        </w:rPr>
        <w:t>Zamawiający, w stosunku do Wykonawców wspólnie ubiegających się o udzielenie zamówienia, w odniesieniu do warunku dotyczącego zdolności technicznej lub zawodowej dopuszcza łączne spełnianie warunku przez Wykonawców</w:t>
      </w:r>
      <w:r w:rsidR="008073A0">
        <w:rPr>
          <w:rFonts w:ascii="Times New Roman" w:eastAsia="Times New Roman" w:hAnsi="Times New Roman" w:cs="Times New Roman"/>
          <w:color w:val="00000A"/>
          <w:lang w:eastAsia="pl-PL" w:bidi="hi-IN"/>
        </w:rPr>
        <w:t>.</w:t>
      </w:r>
    </w:p>
    <w:p w14:paraId="633AFA85" w14:textId="77777777" w:rsidR="009066EB" w:rsidRPr="009066EB" w:rsidRDefault="009066EB" w:rsidP="00CD4562">
      <w:pPr>
        <w:widowControl w:val="0"/>
        <w:numPr>
          <w:ilvl w:val="0"/>
          <w:numId w:val="7"/>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sidRPr="009066EB">
        <w:rPr>
          <w:rFonts w:ascii="Times New Roman" w:eastAsia="Times New Roman" w:hAnsi="Times New Roman" w:cs="Times New Roman"/>
          <w:color w:val="00000A"/>
          <w:lang w:eastAsia="pl-PL" w:bidi="hi-I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8A9B31B" w14:textId="77777777" w:rsidR="00682A0B" w:rsidRDefault="00D522D1" w:rsidP="005E461D">
      <w:pPr>
        <w:spacing w:before="12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5148F723" w14:textId="77777777" w:rsidR="00682A0B" w:rsidRDefault="005160DA" w:rsidP="00CD4562">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Podstawy wykluczenia</w:t>
      </w:r>
    </w:p>
    <w:p w14:paraId="773DDBDE" w14:textId="77777777" w:rsidR="00342BAC" w:rsidRPr="00342BAC" w:rsidRDefault="00342BAC" w:rsidP="00CD4562">
      <w:pPr>
        <w:pStyle w:val="Teksttreci0"/>
        <w:shd w:val="clear" w:color="auto" w:fill="auto"/>
        <w:spacing w:before="60" w:line="240" w:lineRule="auto"/>
        <w:ind w:left="284" w:hanging="284"/>
        <w:jc w:val="both"/>
        <w:rPr>
          <w:rFonts w:ascii="Times New Roman" w:hAnsi="Times New Roman" w:cs="Times New Roman"/>
          <w:sz w:val="22"/>
          <w:szCs w:val="22"/>
        </w:rPr>
      </w:pPr>
      <w:r w:rsidRPr="00342BAC">
        <w:rPr>
          <w:rFonts w:ascii="Times New Roman" w:hAnsi="Times New Roman" w:cs="Times New Roman"/>
          <w:sz w:val="22"/>
          <w:szCs w:val="22"/>
        </w:rPr>
        <w:t>1.</w:t>
      </w:r>
      <w:r w:rsidRPr="00342BAC">
        <w:rPr>
          <w:rFonts w:ascii="Times New Roman" w:hAnsi="Times New Roman" w:cs="Times New Roman"/>
          <w:sz w:val="22"/>
          <w:szCs w:val="22"/>
        </w:rPr>
        <w:tab/>
        <w:t>Z postępowania o udzielenie zamówienia wyklucza się Wykonawców, w stosunku do których zachodzi którakolwiek z okoliczności wskazanych:</w:t>
      </w:r>
    </w:p>
    <w:p w14:paraId="1B28D1E8" w14:textId="77777777" w:rsidR="00342BAC" w:rsidRPr="00342BAC" w:rsidRDefault="00342BAC" w:rsidP="00CD4562">
      <w:pPr>
        <w:pStyle w:val="Teksttreci0"/>
        <w:shd w:val="clear" w:color="auto" w:fill="auto"/>
        <w:spacing w:before="60" w:line="240" w:lineRule="auto"/>
        <w:ind w:left="709" w:hanging="283"/>
        <w:jc w:val="both"/>
        <w:rPr>
          <w:rFonts w:ascii="Times New Roman" w:hAnsi="Times New Roman" w:cs="Times New Roman"/>
          <w:sz w:val="22"/>
          <w:szCs w:val="22"/>
        </w:rPr>
      </w:pPr>
      <w:r w:rsidRPr="00342BAC">
        <w:rPr>
          <w:rFonts w:ascii="Times New Roman" w:hAnsi="Times New Roman" w:cs="Times New Roman"/>
          <w:sz w:val="22"/>
          <w:szCs w:val="22"/>
        </w:rPr>
        <w:t>1)</w:t>
      </w:r>
      <w:r w:rsidRPr="00342BAC">
        <w:rPr>
          <w:rFonts w:ascii="Times New Roman" w:hAnsi="Times New Roman" w:cs="Times New Roman"/>
          <w:sz w:val="22"/>
          <w:szCs w:val="22"/>
        </w:rPr>
        <w:tab/>
        <w:t xml:space="preserve">w art. 108 ust. 1 </w:t>
      </w:r>
      <w:proofErr w:type="spellStart"/>
      <w:r w:rsidRPr="00342BAC">
        <w:rPr>
          <w:rFonts w:ascii="Times New Roman" w:hAnsi="Times New Roman" w:cs="Times New Roman"/>
          <w:sz w:val="22"/>
          <w:szCs w:val="22"/>
        </w:rPr>
        <w:t>p.z.p</w:t>
      </w:r>
      <w:proofErr w:type="spellEnd"/>
      <w:r w:rsidRPr="00342BAC">
        <w:rPr>
          <w:rFonts w:ascii="Times New Roman" w:hAnsi="Times New Roman" w:cs="Times New Roman"/>
          <w:sz w:val="22"/>
          <w:szCs w:val="22"/>
        </w:rPr>
        <w:t>.;</w:t>
      </w:r>
    </w:p>
    <w:p w14:paraId="0809674F" w14:textId="4E99FE63" w:rsidR="00342BAC" w:rsidRPr="00342BAC" w:rsidRDefault="00342BAC" w:rsidP="00CD4562">
      <w:pPr>
        <w:pStyle w:val="Teksttreci0"/>
        <w:shd w:val="clear" w:color="auto" w:fill="auto"/>
        <w:spacing w:before="60" w:line="240" w:lineRule="auto"/>
        <w:ind w:left="709" w:hanging="283"/>
        <w:jc w:val="both"/>
        <w:rPr>
          <w:rFonts w:ascii="Times New Roman" w:hAnsi="Times New Roman" w:cs="Times New Roman"/>
          <w:sz w:val="22"/>
          <w:szCs w:val="22"/>
        </w:rPr>
      </w:pPr>
      <w:r w:rsidRPr="00342BAC">
        <w:rPr>
          <w:rFonts w:ascii="Times New Roman" w:hAnsi="Times New Roman" w:cs="Times New Roman"/>
          <w:sz w:val="22"/>
          <w:szCs w:val="22"/>
        </w:rPr>
        <w:t>2)</w:t>
      </w:r>
      <w:r w:rsidRPr="00342BAC">
        <w:rPr>
          <w:rFonts w:ascii="Times New Roman" w:hAnsi="Times New Roman" w:cs="Times New Roman"/>
          <w:sz w:val="22"/>
          <w:szCs w:val="22"/>
        </w:rPr>
        <w:tab/>
        <w:t xml:space="preserve">w art. 109 ust. 1 pkt. 4, 5 </w:t>
      </w:r>
      <w:proofErr w:type="spellStart"/>
      <w:r w:rsidRPr="00342BAC">
        <w:rPr>
          <w:rFonts w:ascii="Times New Roman" w:hAnsi="Times New Roman" w:cs="Times New Roman"/>
          <w:sz w:val="22"/>
          <w:szCs w:val="22"/>
        </w:rPr>
        <w:t>p.z.p</w:t>
      </w:r>
      <w:proofErr w:type="spellEnd"/>
      <w:r w:rsidRPr="00342BAC">
        <w:rPr>
          <w:rFonts w:ascii="Times New Roman" w:hAnsi="Times New Roman" w:cs="Times New Roman"/>
          <w:sz w:val="22"/>
          <w:szCs w:val="22"/>
        </w:rPr>
        <w:t>., tj.:</w:t>
      </w:r>
    </w:p>
    <w:p w14:paraId="6BCCF3C0" w14:textId="77777777" w:rsidR="00342BAC" w:rsidRPr="00342BAC" w:rsidRDefault="00342BAC" w:rsidP="00CD4562">
      <w:pPr>
        <w:pStyle w:val="pkt"/>
        <w:spacing w:after="0"/>
        <w:ind w:left="1134" w:hanging="425"/>
        <w:rPr>
          <w:bCs/>
          <w:kern w:val="32"/>
          <w:sz w:val="22"/>
          <w:szCs w:val="22"/>
        </w:rPr>
      </w:pPr>
      <w:r w:rsidRPr="00342BAC">
        <w:rPr>
          <w:kern w:val="32"/>
          <w:sz w:val="22"/>
          <w:szCs w:val="22"/>
        </w:rPr>
        <w:t>a)</w:t>
      </w:r>
      <w:r w:rsidRPr="00342BAC">
        <w:rPr>
          <w:kern w:val="32"/>
          <w:sz w:val="22"/>
          <w:szCs w:val="22"/>
        </w:rPr>
        <w:tab/>
      </w:r>
      <w:r w:rsidRPr="00342BAC">
        <w:rPr>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0AFF37A" w14:textId="77777777" w:rsidR="00342BAC" w:rsidRPr="00342BAC" w:rsidRDefault="00342BAC" w:rsidP="00CD4562">
      <w:pPr>
        <w:pStyle w:val="pkt"/>
        <w:spacing w:after="0"/>
        <w:ind w:left="1134" w:hanging="425"/>
        <w:rPr>
          <w:bCs/>
          <w:kern w:val="32"/>
          <w:sz w:val="22"/>
          <w:szCs w:val="22"/>
        </w:rPr>
      </w:pPr>
      <w:r w:rsidRPr="00342BAC">
        <w:rPr>
          <w:kern w:val="32"/>
          <w:sz w:val="22"/>
          <w:szCs w:val="22"/>
        </w:rPr>
        <w:t>b)</w:t>
      </w:r>
      <w:r w:rsidRPr="00342BAC">
        <w:rPr>
          <w:kern w:val="32"/>
          <w:sz w:val="22"/>
          <w:szCs w:val="22"/>
        </w:rPr>
        <w:tab/>
      </w:r>
      <w:r w:rsidRPr="00342BAC">
        <w:rPr>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2291980" w14:textId="77777777" w:rsidR="00342BAC" w:rsidRPr="00342BAC" w:rsidRDefault="00342BAC" w:rsidP="00CD4562">
      <w:pPr>
        <w:pStyle w:val="Teksttreci0"/>
        <w:shd w:val="clear" w:color="auto" w:fill="auto"/>
        <w:spacing w:before="60" w:line="240" w:lineRule="auto"/>
        <w:ind w:left="284" w:hanging="284"/>
        <w:jc w:val="both"/>
        <w:rPr>
          <w:rFonts w:ascii="Times New Roman" w:hAnsi="Times New Roman" w:cs="Times New Roman"/>
          <w:sz w:val="22"/>
          <w:szCs w:val="22"/>
        </w:rPr>
      </w:pPr>
      <w:r w:rsidRPr="00342BAC">
        <w:rPr>
          <w:rFonts w:ascii="Times New Roman" w:hAnsi="Times New Roman" w:cs="Times New Roman"/>
          <w:sz w:val="22"/>
          <w:szCs w:val="22"/>
        </w:rPr>
        <w:t>2.</w:t>
      </w:r>
      <w:r w:rsidRPr="00342BAC">
        <w:rPr>
          <w:rFonts w:ascii="Times New Roman" w:hAnsi="Times New Roman" w:cs="Times New Roman"/>
          <w:sz w:val="22"/>
          <w:szCs w:val="22"/>
        </w:rPr>
        <w:tab/>
        <w:t xml:space="preserve">Wykluczenie Wykonawcy następuje zgodnie z art. 111 </w:t>
      </w:r>
      <w:proofErr w:type="spellStart"/>
      <w:r w:rsidRPr="00342BAC">
        <w:rPr>
          <w:rFonts w:ascii="Times New Roman" w:hAnsi="Times New Roman" w:cs="Times New Roman"/>
          <w:sz w:val="22"/>
          <w:szCs w:val="22"/>
        </w:rPr>
        <w:t>p.z.p</w:t>
      </w:r>
      <w:proofErr w:type="spellEnd"/>
      <w:r w:rsidRPr="00342BAC">
        <w:rPr>
          <w:rFonts w:ascii="Times New Roman" w:hAnsi="Times New Roman" w:cs="Times New Roman"/>
          <w:sz w:val="22"/>
          <w:szCs w:val="22"/>
        </w:rPr>
        <w:t xml:space="preserve">. </w:t>
      </w:r>
    </w:p>
    <w:p w14:paraId="7DC40150" w14:textId="2B43FA1D" w:rsidR="00342BAC" w:rsidRPr="00342BAC" w:rsidRDefault="00342BAC" w:rsidP="00CD4562">
      <w:pPr>
        <w:pStyle w:val="Teksttreci0"/>
        <w:shd w:val="clear" w:color="auto" w:fill="auto"/>
        <w:spacing w:before="60" w:line="240" w:lineRule="auto"/>
        <w:ind w:left="284" w:hanging="284"/>
        <w:jc w:val="both"/>
        <w:rPr>
          <w:rFonts w:ascii="Times New Roman" w:hAnsi="Times New Roman" w:cs="Times New Roman"/>
          <w:sz w:val="22"/>
          <w:szCs w:val="22"/>
        </w:rPr>
      </w:pPr>
      <w:r w:rsidRPr="00342BAC">
        <w:rPr>
          <w:rFonts w:ascii="Times New Roman" w:hAnsi="Times New Roman" w:cs="Times New Roman"/>
          <w:sz w:val="22"/>
          <w:szCs w:val="22"/>
        </w:rPr>
        <w:t>3.</w:t>
      </w:r>
      <w:r w:rsidRPr="00342BAC">
        <w:rPr>
          <w:rFonts w:ascii="Times New Roman" w:hAnsi="Times New Roman" w:cs="Times New Roman"/>
          <w:sz w:val="22"/>
          <w:szCs w:val="22"/>
        </w:rPr>
        <w:tab/>
      </w:r>
      <w:r w:rsidRPr="00342BAC">
        <w:rPr>
          <w:rFonts w:ascii="Times New Roman" w:hAnsi="Times New Roman" w:cs="Times New Roman"/>
          <w:sz w:val="22"/>
          <w:szCs w:val="22"/>
          <w:shd w:val="clear" w:color="auto" w:fill="FFFFFF"/>
        </w:rPr>
        <w:t xml:space="preserve">Wykonawca nie podlega wykluczeniu w okolicznościach określonych w art. 108 ust. 1 pkt 1, 2, 5 i 6 </w:t>
      </w:r>
      <w:proofErr w:type="spellStart"/>
      <w:r w:rsidRPr="00342BAC">
        <w:rPr>
          <w:rFonts w:ascii="Times New Roman" w:hAnsi="Times New Roman" w:cs="Times New Roman"/>
          <w:sz w:val="22"/>
          <w:szCs w:val="22"/>
          <w:shd w:val="clear" w:color="auto" w:fill="FFFFFF"/>
        </w:rPr>
        <w:t>p.z.p</w:t>
      </w:r>
      <w:proofErr w:type="spellEnd"/>
      <w:r w:rsidRPr="00342BAC">
        <w:rPr>
          <w:rFonts w:ascii="Times New Roman" w:hAnsi="Times New Roman" w:cs="Times New Roman"/>
          <w:sz w:val="22"/>
          <w:szCs w:val="22"/>
          <w:shd w:val="clear" w:color="auto" w:fill="FFFFFF"/>
        </w:rPr>
        <w:t xml:space="preserve"> lub art. 109 ust. 1 pkt </w:t>
      </w:r>
      <w:r w:rsidRPr="00342BAC">
        <w:rPr>
          <w:rFonts w:ascii="Times New Roman" w:hAnsi="Times New Roman" w:cs="Times New Roman"/>
          <w:sz w:val="22"/>
          <w:szCs w:val="22"/>
        </w:rPr>
        <w:t xml:space="preserve">4, 5 </w:t>
      </w:r>
      <w:proofErr w:type="spellStart"/>
      <w:r w:rsidRPr="00342BAC">
        <w:rPr>
          <w:rFonts w:ascii="Times New Roman" w:hAnsi="Times New Roman" w:cs="Times New Roman"/>
          <w:sz w:val="22"/>
          <w:szCs w:val="22"/>
        </w:rPr>
        <w:t>p.z.p</w:t>
      </w:r>
      <w:proofErr w:type="spellEnd"/>
      <w:r w:rsidRPr="00342BAC">
        <w:rPr>
          <w:rFonts w:ascii="Times New Roman" w:hAnsi="Times New Roman" w:cs="Times New Roman"/>
          <w:sz w:val="22"/>
          <w:szCs w:val="22"/>
          <w:shd w:val="clear" w:color="auto" w:fill="FFFFFF"/>
        </w:rPr>
        <w:t xml:space="preserve">, jeżeli udowodni zamawiającemu, że spełnił łącznie przesłanki wskazane w art. 110 ust. 2 </w:t>
      </w:r>
      <w:proofErr w:type="spellStart"/>
      <w:r w:rsidRPr="00342BAC">
        <w:rPr>
          <w:rFonts w:ascii="Times New Roman" w:hAnsi="Times New Roman" w:cs="Times New Roman"/>
          <w:sz w:val="22"/>
          <w:szCs w:val="22"/>
          <w:shd w:val="clear" w:color="auto" w:fill="FFFFFF"/>
        </w:rPr>
        <w:t>p.z.p</w:t>
      </w:r>
      <w:proofErr w:type="spellEnd"/>
      <w:r w:rsidRPr="00342BAC">
        <w:rPr>
          <w:rFonts w:ascii="Times New Roman" w:hAnsi="Times New Roman" w:cs="Times New Roman"/>
          <w:sz w:val="22"/>
          <w:szCs w:val="22"/>
          <w:shd w:val="clear" w:color="auto" w:fill="FFFFFF"/>
        </w:rPr>
        <w:t xml:space="preserve">. </w:t>
      </w:r>
    </w:p>
    <w:p w14:paraId="637354A5" w14:textId="77777777" w:rsidR="00342BAC" w:rsidRPr="00342BAC" w:rsidRDefault="00342BAC" w:rsidP="00CD4562">
      <w:pPr>
        <w:pStyle w:val="Teksttreci0"/>
        <w:shd w:val="clear" w:color="auto" w:fill="auto"/>
        <w:spacing w:before="60" w:line="240" w:lineRule="auto"/>
        <w:ind w:left="284" w:hanging="284"/>
        <w:jc w:val="both"/>
        <w:rPr>
          <w:rFonts w:ascii="Times New Roman" w:hAnsi="Times New Roman" w:cs="Times New Roman"/>
          <w:sz w:val="22"/>
          <w:szCs w:val="22"/>
        </w:rPr>
      </w:pPr>
      <w:r w:rsidRPr="00342BAC">
        <w:rPr>
          <w:rFonts w:ascii="Times New Roman" w:hAnsi="Times New Roman" w:cs="Times New Roman"/>
          <w:sz w:val="22"/>
          <w:szCs w:val="22"/>
        </w:rPr>
        <w:t>4.</w:t>
      </w:r>
      <w:r w:rsidRPr="00342BAC">
        <w:rPr>
          <w:rFonts w:ascii="Times New Roman" w:hAnsi="Times New Roman" w:cs="Times New Roman"/>
          <w:sz w:val="22"/>
          <w:szCs w:val="22"/>
        </w:rPr>
        <w:tab/>
      </w:r>
      <w:r w:rsidRPr="00342BAC">
        <w:rPr>
          <w:rFonts w:ascii="Times New Roman" w:hAnsi="Times New Roman" w:cs="Times New Roman"/>
          <w:sz w:val="22"/>
          <w:szCs w:val="22"/>
          <w:shd w:val="clear" w:color="auto" w:fill="FFFFFF"/>
        </w:rPr>
        <w:t xml:space="preserve">Zamawiający oceni, czy podjęte przez wykonawcę czynności, o których mowa w art. 110 ust. 2 </w:t>
      </w:r>
      <w:proofErr w:type="spellStart"/>
      <w:r w:rsidRPr="00342BAC">
        <w:rPr>
          <w:rFonts w:ascii="Times New Roman" w:hAnsi="Times New Roman" w:cs="Times New Roman"/>
          <w:sz w:val="22"/>
          <w:szCs w:val="22"/>
          <w:shd w:val="clear" w:color="auto" w:fill="FFFFFF"/>
        </w:rPr>
        <w:t>p.z.p</w:t>
      </w:r>
      <w:proofErr w:type="spellEnd"/>
      <w:r w:rsidRPr="00342BAC">
        <w:rPr>
          <w:rFonts w:ascii="Times New Roman" w:hAnsi="Times New Roman" w:cs="Times New Roman"/>
          <w:sz w:val="22"/>
          <w:szCs w:val="22"/>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5A833527" w14:textId="77777777" w:rsidR="00682A0B" w:rsidRDefault="00D522D1">
      <w:pPr>
        <w:spacing w:after="0" w:line="36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5</w:t>
      </w:r>
    </w:p>
    <w:p w14:paraId="769AF2A1" w14:textId="77777777" w:rsidR="00682A0B" w:rsidRDefault="00D522D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WYKAZ OŚWIADCZEŃ LUB DOKUMENTÓW POTWIERDZAJĄCYCH SPEŁNIANIE </w:t>
      </w:r>
      <w:r>
        <w:rPr>
          <w:rFonts w:ascii="Times New Roman" w:eastAsia="Times New Roman" w:hAnsi="Times New Roman" w:cs="Times New Roman"/>
          <w:b/>
          <w:lang w:eastAsia="pl-PL"/>
        </w:rPr>
        <w:br/>
        <w:t>WARUNKÓW UDZIAŁU W POSTĘPOWANIU ORAZ BRAK PODSTAW WYKLUCZENIA</w:t>
      </w:r>
    </w:p>
    <w:p w14:paraId="315B060C" w14:textId="77777777" w:rsidR="00682A0B" w:rsidRDefault="00D522D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0C03C212" w14:textId="08D55E47" w:rsidR="00682A0B" w:rsidRDefault="00D522D1" w:rsidP="00F80B0C">
      <w:pPr>
        <w:spacing w:before="60" w:after="0" w:line="240" w:lineRule="auto"/>
        <w:jc w:val="center"/>
      </w:pPr>
      <w:r>
        <w:rPr>
          <w:rFonts w:ascii="Times New Roman" w:eastAsia="Times New Roman" w:hAnsi="Times New Roman" w:cs="Times New Roman"/>
          <w:b/>
          <w:u w:val="single"/>
          <w:lang w:eastAsia="pl-PL"/>
        </w:rPr>
        <w:t xml:space="preserve">Wykaz oświadczeń składanych przez Wykonawcę w celu wstępnego potwierdzenia, </w:t>
      </w:r>
      <w:r>
        <w:rPr>
          <w:rFonts w:ascii="Times New Roman" w:eastAsia="Times New Roman" w:hAnsi="Times New Roman" w:cs="Times New Roman"/>
          <w:b/>
          <w:u w:val="single"/>
          <w:lang w:eastAsia="pl-PL"/>
        </w:rPr>
        <w:br/>
        <w:t xml:space="preserve">że nie podlega on wykluczeniu oraz spełnia warunki udziału w postępowaniu </w:t>
      </w:r>
      <w:r>
        <w:rPr>
          <w:rFonts w:ascii="Times New Roman" w:eastAsia="Times New Roman" w:hAnsi="Times New Roman" w:cs="Times New Roman"/>
          <w:b/>
          <w:u w:val="single"/>
          <w:lang w:eastAsia="pl-PL"/>
        </w:rPr>
        <w:br/>
        <w:t xml:space="preserve">oraz inne </w:t>
      </w:r>
      <w:r w:rsidR="004F0414">
        <w:rPr>
          <w:rFonts w:ascii="Times New Roman" w:eastAsia="Times New Roman" w:hAnsi="Times New Roman" w:cs="Times New Roman"/>
          <w:b/>
          <w:u w:val="single"/>
          <w:lang w:eastAsia="pl-PL"/>
        </w:rPr>
        <w:t xml:space="preserve">wymagane </w:t>
      </w:r>
      <w:r>
        <w:rPr>
          <w:rFonts w:ascii="Times New Roman" w:eastAsia="Times New Roman" w:hAnsi="Times New Roman" w:cs="Times New Roman"/>
          <w:b/>
          <w:u w:val="single"/>
          <w:lang w:eastAsia="pl-PL"/>
        </w:rPr>
        <w:t>dokumenty</w:t>
      </w:r>
    </w:p>
    <w:p w14:paraId="0738D980" w14:textId="582A1C1C" w:rsidR="006550C9" w:rsidRDefault="006550C9" w:rsidP="005B6A6D">
      <w:pPr>
        <w:spacing w:before="60" w:after="0" w:line="240" w:lineRule="auto"/>
        <w:ind w:left="284" w:hanging="284"/>
        <w:jc w:val="both"/>
        <w:rPr>
          <w:szCs w:val="20"/>
        </w:rPr>
      </w:pPr>
      <w:r>
        <w:rPr>
          <w:rFonts w:ascii="Times New Roman" w:eastAsia="Times New Roman" w:hAnsi="Times New Roman" w:cs="Times New Roman"/>
          <w:lang w:eastAsia="pl-PL" w:bidi="hi-IN"/>
        </w:rPr>
        <w:t>1.</w:t>
      </w:r>
      <w:r>
        <w:rPr>
          <w:rFonts w:ascii="Times New Roman" w:eastAsia="Times New Roman" w:hAnsi="Times New Roman" w:cs="Times New Roman"/>
          <w:lang w:eastAsia="pl-PL" w:bidi="hi-IN"/>
        </w:rPr>
        <w:tab/>
      </w:r>
      <w:r w:rsidR="00D522D1" w:rsidRPr="006550C9">
        <w:rPr>
          <w:rFonts w:ascii="Times New Roman" w:eastAsia="Times New Roman" w:hAnsi="Times New Roman" w:cs="Times New Roman"/>
          <w:lang w:eastAsia="pl-PL" w:bidi="hi-IN"/>
        </w:rPr>
        <w:t xml:space="preserve">Wykonawca zobowiązany jest </w:t>
      </w:r>
      <w:r w:rsidR="00A94E1F">
        <w:rPr>
          <w:rFonts w:ascii="Times New Roman" w:eastAsia="Times New Roman" w:hAnsi="Times New Roman" w:cs="Times New Roman"/>
          <w:lang w:eastAsia="pl-PL" w:bidi="hi-IN"/>
        </w:rPr>
        <w:t>złożyć</w:t>
      </w:r>
      <w:r w:rsidR="00D522D1" w:rsidRPr="006550C9">
        <w:rPr>
          <w:rFonts w:ascii="Times New Roman" w:eastAsia="Times New Roman" w:hAnsi="Times New Roman" w:cs="Times New Roman"/>
          <w:lang w:eastAsia="pl-PL" w:bidi="hi-IN"/>
        </w:rPr>
        <w:t xml:space="preserve"> </w:t>
      </w:r>
      <w:r w:rsidR="009B5CB6">
        <w:rPr>
          <w:rFonts w:ascii="Times New Roman" w:eastAsia="Times New Roman" w:hAnsi="Times New Roman" w:cs="Times New Roman"/>
          <w:lang w:eastAsia="pl-PL" w:bidi="hi-IN"/>
        </w:rPr>
        <w:t xml:space="preserve">wraz z ofertą </w:t>
      </w:r>
      <w:r w:rsidR="00D522D1" w:rsidRPr="006550C9">
        <w:rPr>
          <w:rFonts w:ascii="Times New Roman" w:eastAsia="Times New Roman" w:hAnsi="Times New Roman" w:cs="Times New Roman"/>
          <w:lang w:eastAsia="pl-PL" w:bidi="hi-IN"/>
        </w:rPr>
        <w:t>aktualne na dzień składania ofert, oświadczenie</w:t>
      </w:r>
      <w:r w:rsidR="00006E41">
        <w:rPr>
          <w:rFonts w:ascii="Times New Roman" w:eastAsia="Times New Roman" w:hAnsi="Times New Roman" w:cs="Times New Roman"/>
          <w:lang w:eastAsia="pl-PL" w:bidi="hi-IN"/>
        </w:rPr>
        <w:t>,</w:t>
      </w:r>
      <w:r w:rsidR="00D522D1" w:rsidRPr="006550C9">
        <w:rPr>
          <w:rFonts w:ascii="Times New Roman" w:eastAsia="Times New Roman" w:hAnsi="Times New Roman" w:cs="Times New Roman"/>
          <w:lang w:eastAsia="pl-PL" w:bidi="hi-IN"/>
        </w:rPr>
        <w:t xml:space="preserve"> </w:t>
      </w:r>
      <w:r w:rsidR="009A0A53" w:rsidRPr="006550C9">
        <w:rPr>
          <w:rFonts w:ascii="Times New Roman" w:eastAsia="Times New Roman" w:hAnsi="Times New Roman" w:cs="Times New Roman"/>
          <w:lang w:eastAsia="pl-PL" w:bidi="hi-IN"/>
        </w:rPr>
        <w:t>że nie podlega wykluczeniu oraz spełnia warunki udziału w postępowaniu</w:t>
      </w:r>
      <w:r w:rsidR="009B5CB6">
        <w:rPr>
          <w:rFonts w:ascii="Times New Roman" w:eastAsia="Times New Roman" w:hAnsi="Times New Roman" w:cs="Times New Roman"/>
          <w:lang w:eastAsia="pl-PL" w:bidi="hi-IN"/>
        </w:rPr>
        <w:t>.</w:t>
      </w:r>
      <w:r w:rsidR="00D522D1" w:rsidRPr="006550C9">
        <w:rPr>
          <w:rFonts w:ascii="Times New Roman" w:eastAsia="Times New Roman" w:hAnsi="Times New Roman" w:cs="Times New Roman"/>
          <w:lang w:eastAsia="pl-PL" w:bidi="hi-IN"/>
        </w:rPr>
        <w:t xml:space="preserve"> Oświadczenie składa się na formularzu Jednolitego Europejskiego Dokumentu Zamówienia (</w:t>
      </w:r>
      <w:r w:rsidR="009A0A53" w:rsidRPr="006550C9">
        <w:rPr>
          <w:rFonts w:ascii="Times New Roman" w:eastAsia="Times New Roman" w:hAnsi="Times New Roman" w:cs="Times New Roman"/>
          <w:lang w:eastAsia="pl-PL" w:bidi="hi-IN"/>
        </w:rPr>
        <w:t>ESPD</w:t>
      </w:r>
      <w:r w:rsidR="00D522D1" w:rsidRPr="006550C9">
        <w:rPr>
          <w:rFonts w:ascii="Times New Roman" w:eastAsia="Times New Roman" w:hAnsi="Times New Roman" w:cs="Times New Roman"/>
          <w:lang w:eastAsia="pl-PL" w:bidi="hi-IN"/>
        </w:rPr>
        <w:t xml:space="preserve">), </w:t>
      </w:r>
      <w:r w:rsidR="009A0A53" w:rsidRPr="006550C9">
        <w:rPr>
          <w:rFonts w:ascii="Times New Roman" w:hAnsi="Times New Roman" w:cs="Times New Roman"/>
          <w:szCs w:val="20"/>
        </w:rPr>
        <w:t>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r w:rsidR="00A94E1F">
        <w:rPr>
          <w:rFonts w:ascii="Times New Roman" w:hAnsi="Times New Roman" w:cs="Times New Roman"/>
          <w:szCs w:val="20"/>
        </w:rPr>
        <w:t xml:space="preserve"> </w:t>
      </w:r>
    </w:p>
    <w:p w14:paraId="7EA0B1E7" w14:textId="77777777" w:rsidR="00B838B4" w:rsidRDefault="006550C9" w:rsidP="005B6A6D">
      <w:pPr>
        <w:spacing w:before="60" w:after="0" w:line="240" w:lineRule="auto"/>
        <w:ind w:left="284" w:hanging="284"/>
        <w:jc w:val="both"/>
        <w:rPr>
          <w:rFonts w:ascii="Times New Roman" w:eastAsia="Times New Roman" w:hAnsi="Times New Roman" w:cs="Times New Roman"/>
          <w:lang w:eastAsia="pl-PL" w:bidi="hi-IN"/>
        </w:rPr>
      </w:pPr>
      <w:r w:rsidRPr="005E461D">
        <w:rPr>
          <w:rFonts w:ascii="Times New Roman" w:hAnsi="Times New Roman" w:cs="Times New Roman"/>
          <w:szCs w:val="20"/>
        </w:rPr>
        <w:t>2.</w:t>
      </w:r>
      <w:r w:rsidRPr="005E461D">
        <w:rPr>
          <w:rFonts w:ascii="Times New Roman" w:hAnsi="Times New Roman" w:cs="Times New Roman"/>
          <w:szCs w:val="20"/>
        </w:rPr>
        <w:tab/>
      </w:r>
      <w:r w:rsidR="00D522D1">
        <w:rPr>
          <w:rFonts w:ascii="Times New Roman" w:eastAsia="Times New Roman" w:hAnsi="Times New Roman" w:cs="Times New Roman"/>
          <w:lang w:eastAsia="pl-PL" w:bidi="hi-IN"/>
        </w:rPr>
        <w:t xml:space="preserve">Oświadczenie </w:t>
      </w:r>
      <w:r>
        <w:rPr>
          <w:rFonts w:ascii="Times New Roman" w:eastAsia="Times New Roman" w:hAnsi="Times New Roman" w:cs="Times New Roman"/>
          <w:lang w:eastAsia="pl-PL" w:bidi="hi-IN"/>
        </w:rPr>
        <w:t>ESPD</w:t>
      </w:r>
      <w:r w:rsidR="00D522D1">
        <w:rPr>
          <w:rFonts w:ascii="Times New Roman" w:eastAsia="Times New Roman" w:hAnsi="Times New Roman" w:cs="Times New Roman"/>
          <w:lang w:eastAsia="pl-PL" w:bidi="hi-IN"/>
        </w:rPr>
        <w:t xml:space="preserve"> sporządza się w postaci elektronicznej, opatrzonej kwalifikowanym podpisem elektronicznym</w:t>
      </w:r>
      <w:r w:rsidR="00B838B4">
        <w:rPr>
          <w:rFonts w:ascii="Times New Roman" w:eastAsia="Times New Roman" w:hAnsi="Times New Roman" w:cs="Times New Roman"/>
          <w:lang w:eastAsia="pl-PL" w:bidi="hi-IN"/>
        </w:rPr>
        <w:t>.</w:t>
      </w:r>
    </w:p>
    <w:p w14:paraId="3BED6787" w14:textId="75D5F29C" w:rsidR="006F7297" w:rsidRPr="006F7297" w:rsidRDefault="006550C9" w:rsidP="005B6A6D">
      <w:pPr>
        <w:spacing w:before="60" w:after="0" w:line="240" w:lineRule="auto"/>
        <w:ind w:left="284" w:hanging="284"/>
        <w:jc w:val="both"/>
        <w:rPr>
          <w:rFonts w:ascii="Times New Roman" w:hAnsi="Times New Roman" w:cs="Times New Roman"/>
          <w:szCs w:val="20"/>
        </w:rPr>
      </w:pPr>
      <w:r w:rsidRPr="00D324F8">
        <w:rPr>
          <w:rFonts w:ascii="Times New Roman" w:eastAsia="Times New Roman" w:hAnsi="Times New Roman" w:cs="Times New Roman"/>
          <w:lang w:eastAsia="pl-PL" w:bidi="hi-IN"/>
        </w:rPr>
        <w:t>3.</w:t>
      </w:r>
      <w:r>
        <w:rPr>
          <w:rFonts w:ascii="Times New Roman" w:eastAsia="Times New Roman" w:hAnsi="Times New Roman" w:cs="Times New Roman"/>
          <w:lang w:eastAsia="pl-PL" w:bidi="hi-IN"/>
        </w:rPr>
        <w:tab/>
      </w:r>
      <w:r w:rsidR="006F7297" w:rsidRPr="006F7297">
        <w:rPr>
          <w:rFonts w:ascii="Times New Roman" w:hAnsi="Times New Roman" w:cs="Times New Roman"/>
          <w:szCs w:val="20"/>
        </w:rPr>
        <w:t xml:space="preserve">Zamawiający informuje, iż instrukcję wypełnienia </w:t>
      </w:r>
      <w:r w:rsidR="006F7297" w:rsidRPr="006F7297">
        <w:rPr>
          <w:rFonts w:ascii="Times New Roman" w:hAnsi="Times New Roman" w:cs="Times New Roman"/>
          <w:bCs/>
          <w:szCs w:val="20"/>
        </w:rPr>
        <w:t xml:space="preserve">ESPD </w:t>
      </w:r>
      <w:r w:rsidR="006F7297" w:rsidRPr="006F7297">
        <w:rPr>
          <w:rFonts w:ascii="Times New Roman" w:hAnsi="Times New Roman" w:cs="Times New Roman"/>
          <w:szCs w:val="20"/>
        </w:rPr>
        <w:t xml:space="preserve">oraz edytowalną wersję formularza ESPD można znaleźć pod adresem: </w:t>
      </w:r>
      <w:r w:rsidR="006F7297" w:rsidRPr="006F7297">
        <w:rPr>
          <w:rFonts w:ascii="Times New Roman" w:hAnsi="Times New Roman" w:cs="Times New Roman"/>
          <w:szCs w:val="20"/>
          <w:u w:val="single"/>
        </w:rPr>
        <w:t>https://www.uzp.gov.pl/baza-wiedzy/prawo-zamowien-publicznych-regulacje/prawo-krajowe/jednolity-europejski-dokument-zamowienia</w:t>
      </w:r>
      <w:r w:rsidR="006F7297" w:rsidRPr="006F7297">
        <w:rPr>
          <w:rFonts w:ascii="Times New Roman" w:hAnsi="Times New Roman" w:cs="Times New Roman"/>
          <w:szCs w:val="20"/>
        </w:rPr>
        <w:t xml:space="preserve">. Zamawiający zaleca wypełnienie ESPD za pomocą serwisu dostępnego pod adresem:  </w:t>
      </w:r>
      <w:r w:rsidR="006F7297" w:rsidRPr="006F7297">
        <w:rPr>
          <w:rFonts w:ascii="Times New Roman" w:hAnsi="Times New Roman" w:cs="Times New Roman"/>
          <w:szCs w:val="20"/>
          <w:u w:val="single"/>
        </w:rPr>
        <w:t>https://espd.uzp.gov.pl/</w:t>
      </w:r>
      <w:r w:rsidR="006F7297" w:rsidRPr="006F7297">
        <w:rPr>
          <w:rFonts w:ascii="Times New Roman" w:hAnsi="Times New Roman" w:cs="Times New Roman"/>
          <w:szCs w:val="20"/>
        </w:rPr>
        <w:t xml:space="preserve"> . W tym celu przygotowany przez Zamawiającego Jednolity Europejski Dokument Zamówienia (ESPD) w formacie *.</w:t>
      </w:r>
      <w:proofErr w:type="spellStart"/>
      <w:r w:rsidR="006F7297" w:rsidRPr="006F7297">
        <w:rPr>
          <w:rFonts w:ascii="Times New Roman" w:hAnsi="Times New Roman" w:cs="Times New Roman"/>
          <w:szCs w:val="20"/>
        </w:rPr>
        <w:t>xml</w:t>
      </w:r>
      <w:proofErr w:type="spellEnd"/>
      <w:r w:rsidR="006F7297" w:rsidRPr="006F7297">
        <w:rPr>
          <w:rFonts w:ascii="Times New Roman" w:hAnsi="Times New Roman" w:cs="Times New Roman"/>
          <w:szCs w:val="20"/>
        </w:rPr>
        <w:t>, stanowiący Załącznik nr 2 do SWZ, należy zaimportować do wyżej wymienionego serwisu oraz postępując zgodnie z zamieszczoną tam instrukcją wypełnić wzór elektronicznego formularza ESPD, z zastrzeżeniem poniższych uwag:</w:t>
      </w:r>
    </w:p>
    <w:p w14:paraId="1DA97A0A" w14:textId="77777777" w:rsidR="006F7297" w:rsidRPr="006F7297" w:rsidRDefault="006F7297" w:rsidP="005B6A6D">
      <w:pPr>
        <w:spacing w:before="60" w:after="0" w:line="240" w:lineRule="auto"/>
        <w:ind w:left="567" w:hanging="283"/>
        <w:jc w:val="both"/>
        <w:rPr>
          <w:rFonts w:ascii="Times New Roman" w:hAnsi="Times New Roman" w:cs="Times New Roman"/>
          <w:szCs w:val="20"/>
        </w:rPr>
      </w:pPr>
      <w:r w:rsidRPr="006F7297">
        <w:rPr>
          <w:rFonts w:ascii="Times New Roman" w:hAnsi="Times New Roman" w:cs="Times New Roman"/>
          <w:szCs w:val="20"/>
        </w:rPr>
        <w:t>1)</w:t>
      </w:r>
      <w:r w:rsidRPr="006F7297">
        <w:rPr>
          <w:rFonts w:ascii="Times New Roman" w:hAnsi="Times New Roman" w:cs="Times New Roman"/>
          <w:szCs w:val="20"/>
        </w:rPr>
        <w:tab/>
        <w:t>w Części II Sekcji D ESPD (</w:t>
      </w:r>
      <w:r w:rsidRPr="006F7297">
        <w:rPr>
          <w:rFonts w:ascii="Times New Roman" w:hAnsi="Times New Roman" w:cs="Times New Roman"/>
          <w:i/>
          <w:szCs w:val="20"/>
        </w:rPr>
        <w:t>Informacje dotyczące podwykonawców, na których zdolności Wykonawca nie polega</w:t>
      </w:r>
      <w:r w:rsidRPr="006F7297">
        <w:rPr>
          <w:rFonts w:ascii="Times New Roman" w:hAnsi="Times New Roman" w:cs="Times New Roman"/>
          <w:szCs w:val="20"/>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09BB9CDD" w14:textId="77777777" w:rsidR="006F7297" w:rsidRPr="006F7297" w:rsidRDefault="006F7297" w:rsidP="005B6A6D">
      <w:pPr>
        <w:spacing w:before="60" w:after="0" w:line="240" w:lineRule="auto"/>
        <w:ind w:left="567" w:hanging="283"/>
        <w:jc w:val="both"/>
        <w:rPr>
          <w:rFonts w:ascii="Times New Roman" w:hAnsi="Times New Roman" w:cs="Times New Roman"/>
          <w:szCs w:val="20"/>
        </w:rPr>
      </w:pPr>
      <w:r w:rsidRPr="006F7297">
        <w:rPr>
          <w:rFonts w:ascii="Times New Roman" w:hAnsi="Times New Roman" w:cs="Times New Roman"/>
          <w:szCs w:val="20"/>
        </w:rPr>
        <w:t>2)</w:t>
      </w:r>
      <w:r w:rsidRPr="006F7297">
        <w:rPr>
          <w:rFonts w:ascii="Times New Roman" w:hAnsi="Times New Roman" w:cs="Times New Roman"/>
          <w:szCs w:val="20"/>
        </w:rPr>
        <w:tab/>
        <w:t>w Części IV Zamawiający żąda jedynie ogólnego oświadczenia dotyczącego wszystkich kryteriów kwalifikacji (sekcja α), bez wypełniania poszczególnych Sekcji A, B, C i D;</w:t>
      </w:r>
    </w:p>
    <w:p w14:paraId="7D7D8BD8" w14:textId="77777777" w:rsidR="006F7297" w:rsidRDefault="006F7297" w:rsidP="005B6A6D">
      <w:pPr>
        <w:spacing w:before="60" w:after="0" w:line="240" w:lineRule="auto"/>
        <w:ind w:left="567" w:hanging="283"/>
        <w:jc w:val="both"/>
        <w:rPr>
          <w:rFonts w:ascii="Times New Roman" w:hAnsi="Times New Roman" w:cs="Times New Roman"/>
          <w:szCs w:val="20"/>
        </w:rPr>
      </w:pPr>
      <w:r w:rsidRPr="006F7297">
        <w:rPr>
          <w:rFonts w:ascii="Times New Roman" w:hAnsi="Times New Roman" w:cs="Times New Roman"/>
          <w:szCs w:val="20"/>
        </w:rPr>
        <w:t>3)</w:t>
      </w:r>
      <w:r w:rsidRPr="006F7297">
        <w:rPr>
          <w:rFonts w:ascii="Times New Roman" w:hAnsi="Times New Roman" w:cs="Times New Roman"/>
          <w:szCs w:val="20"/>
        </w:rPr>
        <w:tab/>
        <w:t>Część V (</w:t>
      </w:r>
      <w:r w:rsidRPr="006F7297">
        <w:rPr>
          <w:rFonts w:ascii="Times New Roman" w:hAnsi="Times New Roman" w:cs="Times New Roman"/>
          <w:i/>
          <w:szCs w:val="20"/>
        </w:rPr>
        <w:t>Ograniczenie liczby kwalifikujących się kandydatów</w:t>
      </w:r>
      <w:r w:rsidRPr="006F7297">
        <w:rPr>
          <w:rFonts w:ascii="Times New Roman" w:hAnsi="Times New Roman" w:cs="Times New Roman"/>
          <w:szCs w:val="20"/>
        </w:rPr>
        <w:t>) należy pozostawić niewypełnioną.</w:t>
      </w:r>
    </w:p>
    <w:p w14:paraId="1231ADF7" w14:textId="2B2E3C11" w:rsidR="001410AE" w:rsidRPr="000C59A6" w:rsidRDefault="001410AE" w:rsidP="005B6A6D">
      <w:pPr>
        <w:spacing w:before="60" w:after="0" w:line="240" w:lineRule="auto"/>
        <w:ind w:left="284" w:hanging="284"/>
        <w:jc w:val="both"/>
        <w:rPr>
          <w:rFonts w:ascii="Times New Roman" w:hAnsi="Times New Roman" w:cs="Times New Roman"/>
        </w:rPr>
      </w:pPr>
      <w:r>
        <w:rPr>
          <w:rFonts w:ascii="Times New Roman" w:hAnsi="Times New Roman" w:cs="Times New Roman"/>
          <w:szCs w:val="20"/>
        </w:rPr>
        <w:t xml:space="preserve">4. </w:t>
      </w:r>
      <w:r w:rsidR="00D9391A">
        <w:rPr>
          <w:rFonts w:ascii="Times New Roman" w:hAnsi="Times New Roman" w:cs="Times New Roman"/>
          <w:szCs w:val="20"/>
        </w:rPr>
        <w:tab/>
      </w:r>
      <w:r w:rsidR="000C59A6" w:rsidRPr="000C59A6">
        <w:rPr>
          <w:rFonts w:ascii="Times New Roman" w:hAnsi="Times New Roman" w:cs="Times New Roman"/>
          <w:b/>
        </w:rPr>
        <w:t>Przedmiotowe środki dowodowe</w:t>
      </w:r>
      <w:r w:rsidR="000C59A6" w:rsidRPr="000C59A6">
        <w:rPr>
          <w:rFonts w:ascii="Times New Roman" w:hAnsi="Times New Roman" w:cs="Times New Roman"/>
        </w:rPr>
        <w:t xml:space="preserve">: </w:t>
      </w:r>
      <w:r w:rsidR="00D9391A">
        <w:rPr>
          <w:rFonts w:ascii="Times New Roman" w:hAnsi="Times New Roman" w:cs="Times New Roman"/>
        </w:rPr>
        <w:t>w</w:t>
      </w:r>
      <w:r w:rsidRPr="000C59A6">
        <w:rPr>
          <w:rFonts w:ascii="Times New Roman" w:hAnsi="Times New Roman" w:cs="Times New Roman"/>
        </w:rPr>
        <w:t xml:space="preserve">raz ofertą należy złożyć karty katalogowe </w:t>
      </w:r>
      <w:r w:rsidR="008616D1">
        <w:rPr>
          <w:rFonts w:ascii="Times New Roman" w:hAnsi="Times New Roman" w:cs="Times New Roman"/>
        </w:rPr>
        <w:t>producenta</w:t>
      </w:r>
      <w:r w:rsidR="008616D1" w:rsidRPr="000C59A6">
        <w:rPr>
          <w:rFonts w:ascii="Times New Roman" w:hAnsi="Times New Roman" w:cs="Times New Roman"/>
        </w:rPr>
        <w:t xml:space="preserve"> </w:t>
      </w:r>
      <w:r w:rsidRPr="000C59A6">
        <w:rPr>
          <w:rFonts w:ascii="Times New Roman" w:hAnsi="Times New Roman" w:cs="Times New Roman"/>
        </w:rPr>
        <w:t xml:space="preserve">oferowanego sprzętu, potwierdzające, że spełnia on wymagania Zamawiającego. Zgodnie z art. 107 ust. 2 ustawy </w:t>
      </w:r>
      <w:r w:rsidR="000C59A6" w:rsidRPr="000C59A6">
        <w:rPr>
          <w:rFonts w:ascii="Times New Roman" w:hAnsi="Times New Roman" w:cs="Times New Roman"/>
        </w:rPr>
        <w:t xml:space="preserve">jeżeli wykonawca nie złożył przedmiotowych środków dowodowych lub złożone przedmiotowe środki dowodowe są niekompletne, </w:t>
      </w:r>
      <w:r w:rsidR="00364C5A">
        <w:rPr>
          <w:rFonts w:ascii="Times New Roman" w:hAnsi="Times New Roman" w:cs="Times New Roman"/>
        </w:rPr>
        <w:t>Z</w:t>
      </w:r>
      <w:r w:rsidR="000C59A6" w:rsidRPr="000C59A6">
        <w:rPr>
          <w:rFonts w:ascii="Times New Roman" w:hAnsi="Times New Roman" w:cs="Times New Roman"/>
        </w:rPr>
        <w:t>amawiający wzywa do ich złożenia lub uzupełnienia w wyznaczonym terminie.</w:t>
      </w:r>
      <w:r w:rsidR="00854478">
        <w:rPr>
          <w:rFonts w:ascii="Times New Roman" w:hAnsi="Times New Roman" w:cs="Times New Roman"/>
        </w:rPr>
        <w:t xml:space="preserve"> Wymóg złożenia kart dotyczy obydwu części postępowania.</w:t>
      </w:r>
    </w:p>
    <w:p w14:paraId="546ADB33" w14:textId="55A38BCB" w:rsidR="0087482A" w:rsidRPr="0087482A" w:rsidRDefault="001410AE" w:rsidP="005B6A6D">
      <w:pPr>
        <w:spacing w:before="60" w:after="0" w:line="240" w:lineRule="auto"/>
        <w:ind w:left="284" w:hanging="284"/>
        <w:jc w:val="both"/>
        <w:rPr>
          <w:rFonts w:ascii="Times New Roman" w:hAnsi="Times New Roman" w:cs="Times New Roman"/>
        </w:rPr>
      </w:pPr>
      <w:r>
        <w:rPr>
          <w:rFonts w:ascii="Times New Roman" w:hAnsi="Times New Roman" w:cs="Times New Roman"/>
        </w:rPr>
        <w:t>5</w:t>
      </w:r>
      <w:r w:rsidR="0087482A" w:rsidRPr="0087482A">
        <w:rPr>
          <w:rFonts w:ascii="Times New Roman" w:hAnsi="Times New Roman" w:cs="Times New Roman"/>
        </w:rPr>
        <w:t>.</w:t>
      </w:r>
      <w:r w:rsidR="0087482A" w:rsidRPr="0087482A">
        <w:rPr>
          <w:rFonts w:ascii="Times New Roman" w:hAnsi="Times New Roman" w:cs="Times New Roman"/>
        </w:rPr>
        <w:tab/>
      </w:r>
      <w:r w:rsidR="0087482A" w:rsidRPr="0087482A">
        <w:rPr>
          <w:rFonts w:ascii="Times New Roman" w:hAnsi="Times New Roman" w:cs="Times New Roman"/>
          <w:shd w:val="clear" w:color="auto" w:fill="FFFFFF"/>
        </w:rPr>
        <w:t xml:space="preserve">Zamawiający przed wyborem najkorzystniejszej oferty wzywa wykonawcę, którego oferta została najwyżej oceniona, do złożenia w wyznaczonym terminie, nie krótszym niż 10 dni, aktualnych na dzień złożenia </w:t>
      </w:r>
      <w:r w:rsidR="0087482A" w:rsidRPr="000C59A6">
        <w:rPr>
          <w:rFonts w:ascii="Times New Roman" w:hAnsi="Times New Roman" w:cs="Times New Roman"/>
          <w:b/>
          <w:shd w:val="clear" w:color="auto" w:fill="FFFFFF"/>
        </w:rPr>
        <w:t>podmiotowych środków dowodowych</w:t>
      </w:r>
      <w:r w:rsidR="0087482A" w:rsidRPr="0087482A">
        <w:rPr>
          <w:rFonts w:ascii="Times New Roman" w:hAnsi="Times New Roman" w:cs="Times New Roman"/>
          <w:shd w:val="clear" w:color="auto" w:fill="FFFFFF"/>
        </w:rPr>
        <w:t>:</w:t>
      </w:r>
    </w:p>
    <w:p w14:paraId="22680593" w14:textId="2FF8B47F" w:rsidR="0087482A" w:rsidRPr="0087482A" w:rsidRDefault="0087482A" w:rsidP="00F80B0C">
      <w:pPr>
        <w:spacing w:before="60" w:after="0" w:line="240" w:lineRule="auto"/>
        <w:ind w:left="709" w:hanging="425"/>
        <w:contextualSpacing/>
        <w:jc w:val="both"/>
        <w:rPr>
          <w:rFonts w:ascii="Times New Roman" w:hAnsi="Times New Roman" w:cs="Times New Roman"/>
        </w:rPr>
      </w:pPr>
      <w:r w:rsidRPr="0087482A">
        <w:rPr>
          <w:rFonts w:ascii="Times New Roman" w:hAnsi="Times New Roman" w:cs="Times New Roman"/>
        </w:rPr>
        <w:t>1)</w:t>
      </w:r>
      <w:r w:rsidRPr="0087482A">
        <w:rPr>
          <w:rFonts w:ascii="Times New Roman" w:hAnsi="Times New Roman" w:cs="Times New Roman"/>
        </w:rPr>
        <w:tab/>
      </w:r>
      <w:r w:rsidRPr="0087482A">
        <w:rPr>
          <w:rFonts w:ascii="Times New Roman" w:hAnsi="Times New Roman" w:cs="Times New Roman"/>
          <w:bCs/>
        </w:rPr>
        <w:t>Oświadczenie wykonawcy</w:t>
      </w:r>
      <w:r w:rsidRPr="0087482A">
        <w:rPr>
          <w:rFonts w:ascii="Times New Roman" w:hAnsi="Times New Roman" w:cs="Times New Roman"/>
        </w:rPr>
        <w:t xml:space="preserve"> w zakresie art. 108 ust. 1 pkt 5 </w:t>
      </w:r>
      <w:proofErr w:type="spellStart"/>
      <w:r w:rsidRPr="0087482A">
        <w:rPr>
          <w:rFonts w:ascii="Times New Roman" w:hAnsi="Times New Roman" w:cs="Times New Roman"/>
        </w:rPr>
        <w:t>p.z.p</w:t>
      </w:r>
      <w:proofErr w:type="spellEnd"/>
      <w:r w:rsidRPr="0087482A">
        <w:rPr>
          <w:rFonts w:ascii="Times New Roman" w:hAnsi="Times New Roman" w:cs="Times New Roman"/>
        </w:rPr>
        <w:t xml:space="preserve">., o braku przynależności do tej samej grupy kapitałowej, w rozumieniu ustawy z dnia 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7482A">
        <w:rPr>
          <w:rFonts w:ascii="Times New Roman" w:hAnsi="Times New Roman" w:cs="Times New Roman"/>
          <w:bCs/>
        </w:rPr>
        <w:t xml:space="preserve">załącznik nr </w:t>
      </w:r>
      <w:r w:rsidR="002B6AF2">
        <w:rPr>
          <w:rFonts w:ascii="Times New Roman" w:hAnsi="Times New Roman" w:cs="Times New Roman"/>
          <w:bCs/>
        </w:rPr>
        <w:t>3</w:t>
      </w:r>
      <w:r w:rsidRPr="0087482A">
        <w:rPr>
          <w:rFonts w:ascii="Times New Roman" w:hAnsi="Times New Roman" w:cs="Times New Roman"/>
          <w:bCs/>
        </w:rPr>
        <w:t xml:space="preserve"> do SWZ</w:t>
      </w:r>
      <w:r w:rsidRPr="0087482A">
        <w:rPr>
          <w:rFonts w:ascii="Times New Roman" w:hAnsi="Times New Roman" w:cs="Times New Roman"/>
        </w:rPr>
        <w:t>;</w:t>
      </w:r>
    </w:p>
    <w:p w14:paraId="0BAAAE46" w14:textId="77777777" w:rsidR="0087482A" w:rsidRPr="0087482A" w:rsidRDefault="0087482A" w:rsidP="005B6A6D">
      <w:pPr>
        <w:spacing w:before="60" w:after="0" w:line="240" w:lineRule="auto"/>
        <w:ind w:left="709" w:hanging="425"/>
        <w:contextualSpacing/>
        <w:jc w:val="both"/>
        <w:rPr>
          <w:rFonts w:ascii="Times New Roman" w:hAnsi="Times New Roman" w:cs="Times New Roman"/>
        </w:rPr>
      </w:pPr>
      <w:r w:rsidRPr="0087482A">
        <w:rPr>
          <w:rFonts w:ascii="Times New Roman" w:hAnsi="Times New Roman" w:cs="Times New Roman"/>
        </w:rPr>
        <w:t>2)</w:t>
      </w:r>
      <w:r w:rsidRPr="0087482A">
        <w:rPr>
          <w:rFonts w:ascii="Times New Roman" w:hAnsi="Times New Roman" w:cs="Times New Roman"/>
        </w:rPr>
        <w:tab/>
      </w:r>
      <w:r w:rsidRPr="0087482A">
        <w:rPr>
          <w:rFonts w:ascii="Times New Roman" w:hAnsi="Times New Roman" w:cs="Times New Roman"/>
          <w:bCs/>
        </w:rPr>
        <w:t>Odpis lub informacja z Krajowego Rejestru Sądowego lub z Centralnej Ewidencji i Informacji o Działalności Gospodarczej</w:t>
      </w:r>
      <w:r w:rsidRPr="0087482A">
        <w:rPr>
          <w:rFonts w:ascii="Times New Roman" w:hAnsi="Times New Roman" w:cs="Times New Roman"/>
        </w:rPr>
        <w:t xml:space="preserve">, w zakresie art. 109 ust. 1 pkt 4 </w:t>
      </w:r>
      <w:proofErr w:type="spellStart"/>
      <w:r w:rsidRPr="0087482A">
        <w:rPr>
          <w:rFonts w:ascii="Times New Roman" w:hAnsi="Times New Roman" w:cs="Times New Roman"/>
        </w:rPr>
        <w:t>p.z.p</w:t>
      </w:r>
      <w:proofErr w:type="spellEnd"/>
      <w:r w:rsidRPr="0087482A">
        <w:rPr>
          <w:rFonts w:ascii="Times New Roman" w:hAnsi="Times New Roman" w:cs="Times New Roman"/>
        </w:rPr>
        <w:t>., sporządzonych nie wcześniej niż 3 miesiące przed jej złożeniem, jeżeli odrębne przepisy wymagają wpisu do rejestru lub ewidencji;</w:t>
      </w:r>
    </w:p>
    <w:p w14:paraId="0E108C11" w14:textId="29A2E4DD" w:rsidR="006F7297" w:rsidRPr="00A65254" w:rsidRDefault="0087482A" w:rsidP="005B6A6D">
      <w:pPr>
        <w:spacing w:before="60" w:after="0" w:line="240" w:lineRule="auto"/>
        <w:ind w:left="709" w:hanging="425"/>
        <w:contextualSpacing/>
        <w:jc w:val="both"/>
        <w:rPr>
          <w:rFonts w:ascii="Times New Roman" w:hAnsi="Times New Roman" w:cs="Times New Roman"/>
        </w:rPr>
      </w:pPr>
      <w:r w:rsidRPr="0087482A">
        <w:rPr>
          <w:rFonts w:ascii="Times New Roman" w:hAnsi="Times New Roman" w:cs="Times New Roman"/>
        </w:rPr>
        <w:t>3)</w:t>
      </w:r>
      <w:r w:rsidRPr="0087482A">
        <w:rPr>
          <w:rFonts w:ascii="Times New Roman" w:hAnsi="Times New Roman" w:cs="Times New Roman"/>
        </w:rPr>
        <w:tab/>
        <w:t xml:space="preserve">Informacja z Krajowego Rejestru Karnego w zakresie dotyczącym podstaw wykluczenia wskazanych w art. 108 ust. 1 pkt 1,2 i 4 </w:t>
      </w:r>
      <w:proofErr w:type="spellStart"/>
      <w:r w:rsidRPr="0087482A">
        <w:rPr>
          <w:rFonts w:ascii="Times New Roman" w:hAnsi="Times New Roman" w:cs="Times New Roman"/>
        </w:rPr>
        <w:t>p.z.p</w:t>
      </w:r>
      <w:proofErr w:type="spellEnd"/>
      <w:r w:rsidRPr="0087482A">
        <w:rPr>
          <w:rFonts w:ascii="Times New Roman" w:hAnsi="Times New Roman" w:cs="Times New Roman"/>
        </w:rPr>
        <w:t>. sporządzona nie wcześniej niż 6 miesięcy przed jej złożeniem.</w:t>
      </w:r>
    </w:p>
    <w:p w14:paraId="2BDA2EC3" w14:textId="1756F233" w:rsidR="00D324F8" w:rsidRPr="00D324F8" w:rsidRDefault="001410AE" w:rsidP="005B6A6D">
      <w:pPr>
        <w:spacing w:before="60" w:after="0" w:line="240" w:lineRule="auto"/>
        <w:ind w:left="284" w:hanging="284"/>
        <w:jc w:val="both"/>
        <w:rPr>
          <w:rFonts w:ascii="Times New Roman" w:hAnsi="Times New Roman" w:cs="Times New Roman"/>
          <w:szCs w:val="20"/>
        </w:rPr>
      </w:pPr>
      <w:r>
        <w:rPr>
          <w:rFonts w:ascii="Times New Roman" w:eastAsia="Times New Roman" w:hAnsi="Times New Roman" w:cs="Times New Roman"/>
          <w:lang w:eastAsia="pl-PL" w:bidi="hi-IN"/>
        </w:rPr>
        <w:t>6</w:t>
      </w:r>
      <w:r w:rsidR="00D324F8" w:rsidRPr="00D324F8">
        <w:rPr>
          <w:rFonts w:ascii="Times New Roman" w:eastAsia="Times New Roman" w:hAnsi="Times New Roman" w:cs="Times New Roman"/>
          <w:lang w:eastAsia="pl-PL" w:bidi="hi-IN"/>
        </w:rPr>
        <w:t xml:space="preserve">. </w:t>
      </w:r>
      <w:r w:rsidR="00D324F8" w:rsidRPr="00D324F8">
        <w:rPr>
          <w:rFonts w:ascii="Times New Roman" w:hAnsi="Times New Roman" w:cs="Times New Roman"/>
          <w:szCs w:val="20"/>
        </w:rPr>
        <w:t>Jeżeli Wykonawca ma siedzibę lub miejsce zamieszkania poza granicami Rzeczypospolitej Polskiej:</w:t>
      </w:r>
    </w:p>
    <w:p w14:paraId="6C40A65C" w14:textId="0AADD82C" w:rsidR="00D324F8" w:rsidRPr="00D324F8" w:rsidRDefault="00D324F8" w:rsidP="005B6A6D">
      <w:pPr>
        <w:spacing w:before="60" w:after="0" w:line="240" w:lineRule="auto"/>
        <w:ind w:left="709" w:hanging="425"/>
        <w:jc w:val="both"/>
        <w:rPr>
          <w:rFonts w:ascii="Times New Roman" w:hAnsi="Times New Roman" w:cs="Times New Roman"/>
          <w:szCs w:val="20"/>
        </w:rPr>
      </w:pPr>
      <w:r w:rsidRPr="00D324F8">
        <w:rPr>
          <w:rFonts w:ascii="Times New Roman" w:hAnsi="Times New Roman" w:cs="Times New Roman"/>
          <w:szCs w:val="20"/>
        </w:rPr>
        <w:t>1)</w:t>
      </w:r>
      <w:r w:rsidRPr="00D324F8">
        <w:rPr>
          <w:rFonts w:ascii="Times New Roman" w:hAnsi="Times New Roman" w:cs="Times New Roman"/>
          <w:szCs w:val="20"/>
        </w:rPr>
        <w:tab/>
        <w:t>zamiast dok</w:t>
      </w:r>
      <w:r w:rsidR="001410AE">
        <w:rPr>
          <w:rFonts w:ascii="Times New Roman" w:hAnsi="Times New Roman" w:cs="Times New Roman"/>
          <w:szCs w:val="20"/>
        </w:rPr>
        <w:t>umentów, o których mowa w ust. 5</w:t>
      </w:r>
      <w:r w:rsidRPr="00D324F8">
        <w:rPr>
          <w:rFonts w:ascii="Times New Roman" w:hAnsi="Times New Roman" w:cs="Times New Roman"/>
          <w:szCs w:val="20"/>
        </w:rPr>
        <w:t xml:space="preserve"> pkt 2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p>
    <w:p w14:paraId="073B081E" w14:textId="380A72F2" w:rsidR="00D324F8" w:rsidRPr="00D324F8" w:rsidRDefault="00D324F8" w:rsidP="005B6A6D">
      <w:pPr>
        <w:spacing w:before="60" w:after="0" w:line="240" w:lineRule="auto"/>
        <w:ind w:left="709" w:hanging="425"/>
        <w:jc w:val="both"/>
        <w:rPr>
          <w:rFonts w:ascii="Times New Roman" w:hAnsi="Times New Roman" w:cs="Times New Roman"/>
          <w:szCs w:val="20"/>
        </w:rPr>
      </w:pPr>
      <w:r w:rsidRPr="00D324F8">
        <w:rPr>
          <w:rFonts w:ascii="Times New Roman" w:hAnsi="Times New Roman" w:cs="Times New Roman"/>
          <w:szCs w:val="20"/>
        </w:rPr>
        <w:t>2)</w:t>
      </w:r>
      <w:r w:rsidRPr="00D324F8">
        <w:rPr>
          <w:rFonts w:ascii="Times New Roman" w:hAnsi="Times New Roman" w:cs="Times New Roman"/>
          <w:szCs w:val="20"/>
        </w:rPr>
        <w:tab/>
        <w:t xml:space="preserve">zamiast dokumentów, o których mowa w ust. </w:t>
      </w:r>
      <w:r w:rsidR="001410AE">
        <w:rPr>
          <w:rFonts w:ascii="Times New Roman" w:hAnsi="Times New Roman" w:cs="Times New Roman"/>
          <w:szCs w:val="20"/>
        </w:rPr>
        <w:t>5</w:t>
      </w:r>
      <w:r w:rsidRPr="00D324F8">
        <w:rPr>
          <w:rFonts w:ascii="Times New Roman" w:hAnsi="Times New Roman" w:cs="Times New Roman"/>
          <w:szCs w:val="20"/>
        </w:rPr>
        <w:t xml:space="preserve"> pkt  </w:t>
      </w:r>
      <w:r w:rsidR="00F80B0C">
        <w:rPr>
          <w:rFonts w:ascii="Times New Roman" w:hAnsi="Times New Roman" w:cs="Times New Roman"/>
          <w:szCs w:val="20"/>
        </w:rPr>
        <w:t>3</w:t>
      </w:r>
      <w:r w:rsidRPr="00D324F8">
        <w:rPr>
          <w:rFonts w:ascii="Times New Roman" w:hAnsi="Times New Roman" w:cs="Times New Roman"/>
          <w:szCs w:val="20"/>
        </w:rPr>
        <w:t>,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p>
    <w:p w14:paraId="7EB32190" w14:textId="4062DD79" w:rsidR="00D324F8" w:rsidRDefault="00F80B0C" w:rsidP="005B6A6D">
      <w:pPr>
        <w:spacing w:before="60" w:after="0" w:line="240" w:lineRule="auto"/>
        <w:ind w:left="284" w:hanging="284"/>
        <w:jc w:val="both"/>
        <w:rPr>
          <w:rFonts w:ascii="Times New Roman" w:hAnsi="Times New Roman" w:cs="Times New Roman"/>
          <w:szCs w:val="20"/>
        </w:rPr>
      </w:pPr>
      <w:r>
        <w:rPr>
          <w:rFonts w:ascii="Times New Roman" w:eastAsia="Times New Roman" w:hAnsi="Times New Roman" w:cs="Times New Roman"/>
          <w:lang w:eastAsia="pl-PL" w:bidi="hi-IN"/>
        </w:rPr>
        <w:t>7</w:t>
      </w:r>
      <w:r w:rsidR="00D324F8">
        <w:rPr>
          <w:rFonts w:ascii="Times New Roman" w:eastAsia="Times New Roman" w:hAnsi="Times New Roman" w:cs="Times New Roman"/>
          <w:lang w:eastAsia="pl-PL" w:bidi="hi-IN"/>
        </w:rPr>
        <w:t xml:space="preserve">. </w:t>
      </w:r>
      <w:r w:rsidR="00D324F8">
        <w:rPr>
          <w:rFonts w:ascii="Times New Roman" w:eastAsia="Times New Roman" w:hAnsi="Times New Roman" w:cs="Times New Roman"/>
          <w:lang w:eastAsia="pl-PL" w:bidi="hi-IN"/>
        </w:rPr>
        <w:tab/>
      </w:r>
      <w:r w:rsidR="00D324F8" w:rsidRPr="00D324F8">
        <w:rPr>
          <w:rFonts w:ascii="Times New Roman" w:hAnsi="Times New Roman" w:cs="Times New Roman"/>
          <w:szCs w:val="20"/>
        </w:rPr>
        <w:t xml:space="preserve">Jeżeli w kraju, w którym wykonawca ma siedzibę lub miejsce zamieszkania, nie wydaje się dokumentów, o których mowa w ust. </w:t>
      </w:r>
      <w:r>
        <w:rPr>
          <w:rFonts w:ascii="Times New Roman" w:hAnsi="Times New Roman" w:cs="Times New Roman"/>
          <w:szCs w:val="20"/>
        </w:rPr>
        <w:t>6</w:t>
      </w:r>
      <w:r w:rsidR="00D324F8" w:rsidRPr="00D324F8">
        <w:rPr>
          <w:rFonts w:ascii="Times New Roman" w:hAnsi="Times New Roman" w:cs="Times New Roman"/>
          <w:szCs w:val="20"/>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w:t>
      </w:r>
      <w:r>
        <w:rPr>
          <w:rFonts w:ascii="Times New Roman" w:hAnsi="Times New Roman" w:cs="Times New Roman"/>
          <w:szCs w:val="20"/>
        </w:rPr>
        <w:t>6</w:t>
      </w:r>
      <w:r w:rsidR="00D324F8" w:rsidRPr="00D324F8">
        <w:rPr>
          <w:rFonts w:ascii="Times New Roman" w:hAnsi="Times New Roman" w:cs="Times New Roman"/>
          <w:szCs w:val="20"/>
        </w:rPr>
        <w:t>.</w:t>
      </w:r>
    </w:p>
    <w:p w14:paraId="391B9A22" w14:textId="760831A6" w:rsidR="00D324F8" w:rsidRPr="00D324F8" w:rsidRDefault="00F80B0C" w:rsidP="005B6A6D">
      <w:pPr>
        <w:spacing w:before="60" w:after="0" w:line="240" w:lineRule="auto"/>
        <w:ind w:left="284" w:hanging="284"/>
        <w:jc w:val="both"/>
        <w:rPr>
          <w:rFonts w:ascii="Times New Roman" w:hAnsi="Times New Roman" w:cs="Times New Roman"/>
          <w:szCs w:val="20"/>
        </w:rPr>
      </w:pPr>
      <w:r>
        <w:rPr>
          <w:rFonts w:ascii="Times New Roman" w:hAnsi="Times New Roman" w:cs="Times New Roman"/>
          <w:szCs w:val="20"/>
        </w:rPr>
        <w:t>8</w:t>
      </w:r>
      <w:r w:rsidR="00D324F8">
        <w:rPr>
          <w:rFonts w:ascii="Times New Roman" w:hAnsi="Times New Roman" w:cs="Times New Roman"/>
          <w:szCs w:val="20"/>
        </w:rPr>
        <w:t xml:space="preserve">. </w:t>
      </w:r>
      <w:r w:rsidR="00D324F8">
        <w:rPr>
          <w:rFonts w:ascii="Times New Roman" w:hAnsi="Times New Roman" w:cs="Times New Roman"/>
          <w:szCs w:val="20"/>
        </w:rPr>
        <w:tab/>
      </w:r>
      <w:r w:rsidR="00D324F8" w:rsidRPr="00D324F8">
        <w:rPr>
          <w:rFonts w:ascii="Times New Roman" w:hAnsi="Times New Roman" w:cs="Times New Roman"/>
          <w:szCs w:val="20"/>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w:t>
      </w:r>
      <w:r w:rsidR="00D324F8" w:rsidRPr="0015259E">
        <w:rPr>
          <w:rFonts w:ascii="Times New Roman" w:hAnsi="Times New Roman" w:cs="Times New Roman"/>
          <w:szCs w:val="20"/>
          <w:u w:val="single"/>
        </w:rPr>
        <w:t xml:space="preserve">o ile wykonawca wskazał w </w:t>
      </w:r>
      <w:r w:rsidR="0015259E">
        <w:rPr>
          <w:rFonts w:ascii="Times New Roman" w:hAnsi="Times New Roman" w:cs="Times New Roman"/>
          <w:szCs w:val="20"/>
          <w:u w:val="single"/>
        </w:rPr>
        <w:t>ESPD</w:t>
      </w:r>
      <w:r w:rsidR="00D324F8" w:rsidRPr="0015259E">
        <w:rPr>
          <w:rFonts w:ascii="Times New Roman" w:hAnsi="Times New Roman" w:cs="Times New Roman"/>
          <w:szCs w:val="20"/>
          <w:u w:val="single"/>
        </w:rPr>
        <w:t xml:space="preserve"> dane umożliwiające dostęp do tych środków</w:t>
      </w:r>
      <w:r w:rsidR="00D324F8" w:rsidRPr="00D324F8">
        <w:rPr>
          <w:rFonts w:ascii="Times New Roman" w:hAnsi="Times New Roman" w:cs="Times New Roman"/>
          <w:szCs w:val="20"/>
        </w:rPr>
        <w:t xml:space="preserve">, a także wówczas gdy podmiotowym środkiem dowodowym jest oświadczenie, którego treść odpowiada zakresowi oświadczenia, o którym mowa w art. 125 ust. 1 </w:t>
      </w:r>
      <w:proofErr w:type="spellStart"/>
      <w:r w:rsidR="00D324F8" w:rsidRPr="00D324F8">
        <w:rPr>
          <w:rFonts w:ascii="Times New Roman" w:hAnsi="Times New Roman" w:cs="Times New Roman"/>
          <w:szCs w:val="20"/>
        </w:rPr>
        <w:t>p.z.p</w:t>
      </w:r>
      <w:proofErr w:type="spellEnd"/>
      <w:r w:rsidR="00D324F8" w:rsidRPr="00D324F8">
        <w:rPr>
          <w:rFonts w:ascii="Times New Roman" w:hAnsi="Times New Roman" w:cs="Times New Roman"/>
          <w:szCs w:val="20"/>
        </w:rPr>
        <w:t>. Wykonawca nie jest zobowiązany do złożenia podmiotowych środków dowodowych, które zamawiający posiada, jeżeli wykonawca wskaże te środki oraz potwierdzi ich prawidłowość i aktualność.</w:t>
      </w:r>
    </w:p>
    <w:p w14:paraId="72F4D7E6" w14:textId="5C5421B4" w:rsidR="00D324F8" w:rsidRDefault="00F80B0C" w:rsidP="005B6A6D">
      <w:pPr>
        <w:spacing w:before="60" w:after="0" w:line="240" w:lineRule="auto"/>
        <w:ind w:left="284" w:hanging="284"/>
        <w:jc w:val="both"/>
        <w:rPr>
          <w:rFonts w:ascii="Times New Roman" w:hAnsi="Times New Roman" w:cs="Times New Roman"/>
          <w:szCs w:val="20"/>
          <w:shd w:val="clear" w:color="auto" w:fill="FFFFFF"/>
        </w:rPr>
      </w:pPr>
      <w:r>
        <w:rPr>
          <w:rFonts w:ascii="Times New Roman" w:hAnsi="Times New Roman" w:cs="Times New Roman"/>
          <w:szCs w:val="20"/>
        </w:rPr>
        <w:t>9</w:t>
      </w:r>
      <w:r w:rsidR="00D324F8" w:rsidRPr="00D324F8">
        <w:rPr>
          <w:rFonts w:ascii="Times New Roman" w:hAnsi="Times New Roman" w:cs="Times New Roman"/>
          <w:szCs w:val="20"/>
        </w:rPr>
        <w:t>.</w:t>
      </w:r>
      <w:r w:rsidR="00D324F8" w:rsidRPr="00D324F8">
        <w:rPr>
          <w:rFonts w:ascii="Times New Roman" w:hAnsi="Times New Roman" w:cs="Times New Roman"/>
          <w:b/>
          <w:szCs w:val="20"/>
        </w:rPr>
        <w:tab/>
      </w:r>
      <w:r w:rsidR="00D324F8" w:rsidRPr="00D324F8">
        <w:rPr>
          <w:rFonts w:ascii="Times New Roman" w:hAnsi="Times New Roman" w:cs="Times New Roman"/>
          <w:szCs w:val="20"/>
        </w:rPr>
        <w:t xml:space="preserve">W zakresie nieuregulowanym ustawą </w:t>
      </w:r>
      <w:proofErr w:type="spellStart"/>
      <w:r w:rsidR="00D324F8" w:rsidRPr="00D324F8">
        <w:rPr>
          <w:rFonts w:ascii="Times New Roman" w:hAnsi="Times New Roman" w:cs="Times New Roman"/>
          <w:szCs w:val="20"/>
        </w:rPr>
        <w:t>p.z.p</w:t>
      </w:r>
      <w:proofErr w:type="spellEnd"/>
      <w:r w:rsidR="00D324F8" w:rsidRPr="00D324F8">
        <w:rPr>
          <w:rFonts w:ascii="Times New Roman" w:hAnsi="Times New Roman" w:cs="Times New Roman"/>
          <w:szCs w:val="20"/>
        </w:rPr>
        <w:t xml:space="preserve">. lub niniejszą SWZ do oświadczeń i dokumentów składanych przez Wykonawcę w postępowaniu, zastosowanie mają przepisy rozporządzenia Ministra Rozwoju, Pracy i Technologii z dnia 23 grudnia 2020 r. </w:t>
      </w:r>
      <w:r w:rsidR="00D324F8" w:rsidRPr="00D324F8">
        <w:rPr>
          <w:rFonts w:ascii="Times New Roman" w:hAnsi="Times New Roman" w:cs="Times New Roman"/>
          <w:i/>
          <w:szCs w:val="20"/>
        </w:rPr>
        <w:t xml:space="preserve">w sprawie podmiotowych środków dowodowych oraz innych dokumentów lub oświadczeń, jakich może żądać zamawiający od wykonawcy </w:t>
      </w:r>
      <w:r w:rsidR="00D324F8" w:rsidRPr="00D324F8">
        <w:rPr>
          <w:rFonts w:ascii="Times New Roman" w:hAnsi="Times New Roman" w:cs="Times New Roman"/>
          <w:szCs w:val="20"/>
        </w:rPr>
        <w:t>(Dz. U. z 2020 r. poz. 2415; zwanym dalej "</w:t>
      </w:r>
      <w:proofErr w:type="spellStart"/>
      <w:r w:rsidR="00D324F8" w:rsidRPr="00D324F8">
        <w:rPr>
          <w:rFonts w:ascii="Times New Roman" w:hAnsi="Times New Roman" w:cs="Times New Roman"/>
          <w:szCs w:val="20"/>
        </w:rPr>
        <w:t>r.p.ś.d</w:t>
      </w:r>
      <w:proofErr w:type="spellEnd"/>
      <w:r w:rsidR="00D324F8" w:rsidRPr="00D324F8">
        <w:rPr>
          <w:rFonts w:ascii="Times New Roman" w:hAnsi="Times New Roman" w:cs="Times New Roman"/>
          <w:szCs w:val="20"/>
        </w:rPr>
        <w:t xml:space="preserve">.") oraz przepisy rozporządzenia Prezesa Rady Ministrów z dnia 30 grudnia 2020 r. </w:t>
      </w:r>
      <w:r w:rsidR="00D324F8" w:rsidRPr="00D324F8">
        <w:rPr>
          <w:rFonts w:ascii="Times New Roman" w:hAnsi="Times New Roman" w:cs="Times New Roman"/>
          <w:i/>
          <w:iCs/>
          <w:szCs w:val="20"/>
          <w:shd w:val="clear" w:color="auto" w:fill="FFFFFF"/>
        </w:rPr>
        <w:t>w sprawie sposobu sporz</w:t>
      </w:r>
      <w:r w:rsidR="00D324F8" w:rsidRPr="00D324F8">
        <w:rPr>
          <w:rFonts w:ascii="Times New Roman" w:eastAsia="Times New Roman" w:hAnsi="Times New Roman" w:cs="Times New Roman"/>
          <w:i/>
          <w:iCs/>
          <w:szCs w:val="20"/>
          <w:shd w:val="clear" w:color="auto" w:fill="FFFFFF"/>
        </w:rPr>
        <w:t>ą</w:t>
      </w:r>
      <w:r w:rsidR="00D324F8" w:rsidRPr="00D324F8">
        <w:rPr>
          <w:rFonts w:ascii="Times New Roman" w:hAnsi="Times New Roman" w:cs="Times New Roman"/>
          <w:i/>
          <w:iCs/>
          <w:szCs w:val="20"/>
          <w:shd w:val="clear" w:color="auto" w:fill="FFFFFF"/>
        </w:rPr>
        <w:t>dzania i przekazywania informacji oraz wymaga</w:t>
      </w:r>
      <w:r w:rsidR="00D324F8" w:rsidRPr="00D324F8">
        <w:rPr>
          <w:rFonts w:ascii="Times New Roman" w:eastAsia="Times New Roman" w:hAnsi="Times New Roman" w:cs="Times New Roman"/>
          <w:i/>
          <w:iCs/>
          <w:szCs w:val="20"/>
          <w:shd w:val="clear" w:color="auto" w:fill="FFFFFF"/>
        </w:rPr>
        <w:t>ń</w:t>
      </w:r>
      <w:r w:rsidR="00D324F8" w:rsidRPr="00D324F8">
        <w:rPr>
          <w:rFonts w:ascii="Times New Roman" w:hAnsi="Times New Roman" w:cs="Times New Roman"/>
          <w:i/>
          <w:iCs/>
          <w:szCs w:val="20"/>
          <w:shd w:val="clear" w:color="auto" w:fill="FFFFFF"/>
        </w:rPr>
        <w:t xml:space="preserve"> technicznych dla dokument</w:t>
      </w:r>
      <w:r w:rsidR="00D324F8" w:rsidRPr="00D324F8">
        <w:rPr>
          <w:rFonts w:ascii="Times New Roman" w:eastAsia="Times New Roman" w:hAnsi="Times New Roman" w:cs="Times New Roman"/>
          <w:i/>
          <w:iCs/>
          <w:szCs w:val="20"/>
          <w:shd w:val="clear" w:color="auto" w:fill="FFFFFF"/>
        </w:rPr>
        <w:t>ó</w:t>
      </w:r>
      <w:r w:rsidR="00D324F8" w:rsidRPr="00D324F8">
        <w:rPr>
          <w:rFonts w:ascii="Times New Roman" w:hAnsi="Times New Roman" w:cs="Times New Roman"/>
          <w:i/>
          <w:iCs/>
          <w:szCs w:val="20"/>
          <w:shd w:val="clear" w:color="auto" w:fill="FFFFFF"/>
        </w:rPr>
        <w:t xml:space="preserve">w elektronicznych oraz </w:t>
      </w:r>
      <w:r w:rsidR="00D324F8" w:rsidRPr="00D324F8">
        <w:rPr>
          <w:rFonts w:ascii="Times New Roman" w:eastAsia="Times New Roman" w:hAnsi="Times New Roman" w:cs="Times New Roman"/>
          <w:i/>
          <w:iCs/>
          <w:szCs w:val="20"/>
          <w:shd w:val="clear" w:color="auto" w:fill="FFFFFF"/>
        </w:rPr>
        <w:t>ś</w:t>
      </w:r>
      <w:r w:rsidR="00D324F8" w:rsidRPr="00D324F8">
        <w:rPr>
          <w:rFonts w:ascii="Times New Roman" w:hAnsi="Times New Roman" w:cs="Times New Roman"/>
          <w:i/>
          <w:iCs/>
          <w:szCs w:val="20"/>
          <w:shd w:val="clear" w:color="auto" w:fill="FFFFFF"/>
        </w:rPr>
        <w:t>rodk</w:t>
      </w:r>
      <w:r w:rsidR="00D324F8" w:rsidRPr="00D324F8">
        <w:rPr>
          <w:rFonts w:ascii="Times New Roman" w:eastAsia="Times New Roman" w:hAnsi="Times New Roman" w:cs="Times New Roman"/>
          <w:i/>
          <w:iCs/>
          <w:szCs w:val="20"/>
          <w:shd w:val="clear" w:color="auto" w:fill="FFFFFF"/>
        </w:rPr>
        <w:t>ó</w:t>
      </w:r>
      <w:r w:rsidR="00D324F8" w:rsidRPr="00D324F8">
        <w:rPr>
          <w:rFonts w:ascii="Times New Roman" w:hAnsi="Times New Roman" w:cs="Times New Roman"/>
          <w:i/>
          <w:iCs/>
          <w:szCs w:val="20"/>
          <w:shd w:val="clear" w:color="auto" w:fill="FFFFFF"/>
        </w:rPr>
        <w:t>w komunikacji elektronicznej w post</w:t>
      </w:r>
      <w:r w:rsidR="00D324F8" w:rsidRPr="00D324F8">
        <w:rPr>
          <w:rFonts w:ascii="Times New Roman" w:eastAsia="Times New Roman" w:hAnsi="Times New Roman" w:cs="Times New Roman"/>
          <w:i/>
          <w:iCs/>
          <w:szCs w:val="20"/>
          <w:shd w:val="clear" w:color="auto" w:fill="FFFFFF"/>
        </w:rPr>
        <w:t>ę</w:t>
      </w:r>
      <w:r w:rsidR="00D324F8" w:rsidRPr="00D324F8">
        <w:rPr>
          <w:rFonts w:ascii="Times New Roman" w:hAnsi="Times New Roman" w:cs="Times New Roman"/>
          <w:i/>
          <w:iCs/>
          <w:szCs w:val="20"/>
          <w:shd w:val="clear" w:color="auto" w:fill="FFFFFF"/>
        </w:rPr>
        <w:t>powaniu o udzielenie zam</w:t>
      </w:r>
      <w:r w:rsidR="00D324F8" w:rsidRPr="00D324F8">
        <w:rPr>
          <w:rFonts w:ascii="Times New Roman" w:eastAsia="Times New Roman" w:hAnsi="Times New Roman" w:cs="Times New Roman"/>
          <w:i/>
          <w:iCs/>
          <w:szCs w:val="20"/>
          <w:shd w:val="clear" w:color="auto" w:fill="FFFFFF"/>
        </w:rPr>
        <w:t>ó</w:t>
      </w:r>
      <w:r w:rsidR="00D324F8" w:rsidRPr="00D324F8">
        <w:rPr>
          <w:rFonts w:ascii="Times New Roman" w:hAnsi="Times New Roman" w:cs="Times New Roman"/>
          <w:i/>
          <w:iCs/>
          <w:szCs w:val="20"/>
          <w:shd w:val="clear" w:color="auto" w:fill="FFFFFF"/>
        </w:rPr>
        <w:t xml:space="preserve">wienia publicznego lub konkursie  </w:t>
      </w:r>
      <w:r w:rsidR="00D324F8" w:rsidRPr="00D324F8">
        <w:rPr>
          <w:rFonts w:ascii="Times New Roman" w:hAnsi="Times New Roman" w:cs="Times New Roman"/>
          <w:szCs w:val="20"/>
          <w:shd w:val="clear" w:color="auto" w:fill="FFFFFF"/>
        </w:rPr>
        <w:t>(Dz.U. z 2020 r. poz. 2452</w:t>
      </w:r>
      <w:r w:rsidR="00D324F8" w:rsidRPr="00D324F8">
        <w:rPr>
          <w:rFonts w:ascii="Times New Roman" w:hAnsi="Times New Roman" w:cs="Times New Roman"/>
          <w:szCs w:val="20"/>
        </w:rPr>
        <w:t xml:space="preserve"> zwanym dalej "</w:t>
      </w:r>
      <w:proofErr w:type="spellStart"/>
      <w:r w:rsidR="00D324F8" w:rsidRPr="00D324F8">
        <w:rPr>
          <w:rFonts w:ascii="Times New Roman" w:hAnsi="Times New Roman" w:cs="Times New Roman"/>
          <w:szCs w:val="20"/>
        </w:rPr>
        <w:t>r.d.e</w:t>
      </w:r>
      <w:proofErr w:type="spellEnd"/>
      <w:r w:rsidR="00D324F8" w:rsidRPr="00D324F8">
        <w:rPr>
          <w:rFonts w:ascii="Times New Roman" w:hAnsi="Times New Roman" w:cs="Times New Roman"/>
          <w:szCs w:val="20"/>
        </w:rPr>
        <w:t>."</w:t>
      </w:r>
      <w:r w:rsidR="00D324F8" w:rsidRPr="00D324F8">
        <w:rPr>
          <w:rFonts w:ascii="Times New Roman" w:hAnsi="Times New Roman" w:cs="Times New Roman"/>
          <w:szCs w:val="20"/>
          <w:shd w:val="clear" w:color="auto" w:fill="FFFFFF"/>
        </w:rPr>
        <w:t>)</w:t>
      </w:r>
    </w:p>
    <w:p w14:paraId="093D8DCD" w14:textId="77777777" w:rsidR="00440808" w:rsidRPr="00440808" w:rsidRDefault="00440808" w:rsidP="005B6A6D">
      <w:pPr>
        <w:spacing w:before="60" w:after="0" w:line="240" w:lineRule="auto"/>
        <w:ind w:left="284" w:hanging="284"/>
        <w:jc w:val="both"/>
        <w:rPr>
          <w:rFonts w:ascii="Times New Roman" w:hAnsi="Times New Roman" w:cs="Times New Roman"/>
          <w:sz w:val="12"/>
          <w:szCs w:val="12"/>
        </w:rPr>
      </w:pPr>
    </w:p>
    <w:p w14:paraId="360B92AF" w14:textId="77777777" w:rsidR="00901970" w:rsidRDefault="00901970"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75070E6D" w14:textId="77777777" w:rsidR="00901970" w:rsidRDefault="00901970"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Poleganie na zasobach innych podmiotów</w:t>
      </w:r>
    </w:p>
    <w:p w14:paraId="2AC1570C" w14:textId="37A6A994" w:rsidR="00901970" w:rsidRPr="00DD586E" w:rsidRDefault="00901970" w:rsidP="008F2574">
      <w:pPr>
        <w:spacing w:before="60" w:after="0" w:line="240" w:lineRule="auto"/>
        <w:ind w:left="284" w:hanging="284"/>
        <w:jc w:val="both"/>
        <w:rPr>
          <w:rFonts w:ascii="Times New Roman" w:hAnsi="Times New Roman" w:cs="Times New Roman"/>
        </w:rPr>
      </w:pPr>
      <w:r w:rsidRPr="00901970">
        <w:rPr>
          <w:rFonts w:ascii="Times New Roman" w:hAnsi="Times New Roman" w:cs="Times New Roman"/>
          <w:szCs w:val="20"/>
        </w:rPr>
        <w:t>1.</w:t>
      </w:r>
      <w:r w:rsidRPr="00901970">
        <w:rPr>
          <w:rFonts w:ascii="Times New Roman" w:hAnsi="Times New Roman" w:cs="Times New Roman"/>
          <w:szCs w:val="20"/>
        </w:rPr>
        <w:tab/>
      </w:r>
      <w:r w:rsidRPr="00901970">
        <w:rPr>
          <w:rFonts w:ascii="Times New Roman" w:hAnsi="Times New Roman" w:cs="Times New Roman"/>
          <w:szCs w:val="20"/>
          <w:shd w:val="clear" w:color="auto" w:fill="FFFFFF"/>
        </w:rPr>
        <w:t xml:space="preserve">Wykonawca może w celu potwierdzenia spełniania </w:t>
      </w:r>
      <w:r w:rsidR="005C10C7">
        <w:rPr>
          <w:rFonts w:ascii="Times New Roman" w:hAnsi="Times New Roman" w:cs="Times New Roman"/>
          <w:szCs w:val="20"/>
          <w:shd w:val="clear" w:color="auto" w:fill="FFFFFF"/>
        </w:rPr>
        <w:t>warunków udziału w postępowaniu</w:t>
      </w:r>
      <w:r w:rsidRPr="00901970">
        <w:rPr>
          <w:rFonts w:ascii="Times New Roman" w:hAnsi="Times New Roman" w:cs="Times New Roman"/>
          <w:szCs w:val="20"/>
          <w:shd w:val="clear" w:color="auto" w:fill="FFFFFF"/>
        </w:rPr>
        <w:t xml:space="preserve">, w stosownych sytuacjach oraz w odniesieniu do konkretnego zamówienia, lub jego części, polegać na zdolnościach </w:t>
      </w:r>
      <w:r w:rsidRPr="00DD586E">
        <w:rPr>
          <w:rFonts w:ascii="Times New Roman" w:hAnsi="Times New Roman" w:cs="Times New Roman"/>
          <w:shd w:val="clear" w:color="auto" w:fill="FFFFFF"/>
        </w:rPr>
        <w:t>technicznych lub zawodowych lub sytuacji finansowej lub ekonomicznej podmiotów udostępniających zasoby, niezależnie od charakteru prawnego łączących go z nimi stosunków prawnych.</w:t>
      </w:r>
    </w:p>
    <w:p w14:paraId="56352D1E" w14:textId="77777777" w:rsidR="00901970" w:rsidRPr="00DD586E" w:rsidRDefault="00901970" w:rsidP="008F2574">
      <w:pPr>
        <w:pStyle w:val="Teksttreci40"/>
        <w:shd w:val="clear" w:color="auto" w:fill="auto"/>
        <w:spacing w:before="60" w:after="0" w:line="240" w:lineRule="auto"/>
        <w:ind w:left="284" w:right="20" w:hanging="284"/>
        <w:rPr>
          <w:rFonts w:ascii="Times New Roman" w:hAnsi="Times New Roman" w:cs="Times New Roman"/>
          <w:sz w:val="22"/>
          <w:szCs w:val="22"/>
        </w:rPr>
      </w:pPr>
      <w:r w:rsidRPr="00DD586E">
        <w:rPr>
          <w:rFonts w:ascii="Times New Roman" w:hAnsi="Times New Roman" w:cs="Times New Roman"/>
          <w:sz w:val="22"/>
          <w:szCs w:val="22"/>
        </w:rPr>
        <w:t>2.</w:t>
      </w:r>
      <w:r w:rsidRPr="00DD586E">
        <w:rPr>
          <w:rFonts w:ascii="Times New Roman" w:hAnsi="Times New Roman" w:cs="Times New Roman"/>
          <w:sz w:val="22"/>
          <w:szCs w:val="22"/>
        </w:rPr>
        <w:tab/>
        <w:t>Wymagania dotyczące polegania na zdolnościach lub sytuacjach innych podmiotów, o których mowa w ust.1:</w:t>
      </w:r>
    </w:p>
    <w:p w14:paraId="5110B5DC" w14:textId="77777777" w:rsidR="00901970" w:rsidRPr="00901970" w:rsidRDefault="00901970" w:rsidP="008F2574">
      <w:pPr>
        <w:spacing w:before="60" w:after="0" w:line="240" w:lineRule="auto"/>
        <w:ind w:left="709" w:hanging="283"/>
        <w:contextualSpacing/>
        <w:jc w:val="both"/>
        <w:rPr>
          <w:rFonts w:ascii="Times New Roman" w:hAnsi="Times New Roman" w:cs="Times New Roman"/>
          <w:szCs w:val="20"/>
        </w:rPr>
      </w:pPr>
      <w:r w:rsidRPr="00901970">
        <w:rPr>
          <w:rFonts w:ascii="Times New Roman" w:hAnsi="Times New Roman" w:cs="Times New Roman"/>
          <w:szCs w:val="20"/>
        </w:rPr>
        <w:t>1)</w:t>
      </w:r>
      <w:r w:rsidRPr="00901970">
        <w:rPr>
          <w:rFonts w:ascii="Times New Roman" w:hAnsi="Times New Roman" w:cs="Times New Roman"/>
          <w:szCs w:val="20"/>
        </w:rPr>
        <w:tab/>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091D8A39" w14:textId="77777777" w:rsidR="00901970" w:rsidRPr="0028158B" w:rsidRDefault="00901970" w:rsidP="008F2574">
      <w:pPr>
        <w:spacing w:before="60" w:after="0" w:line="240" w:lineRule="auto"/>
        <w:ind w:left="709" w:hanging="283"/>
        <w:jc w:val="both"/>
        <w:rPr>
          <w:rFonts w:ascii="Times New Roman" w:hAnsi="Times New Roman" w:cs="Times New Roman"/>
        </w:rPr>
      </w:pPr>
      <w:r w:rsidRPr="00901970">
        <w:rPr>
          <w:rFonts w:ascii="Times New Roman" w:hAnsi="Times New Roman" w:cs="Times New Roman"/>
          <w:szCs w:val="20"/>
        </w:rPr>
        <w:t>2)</w:t>
      </w:r>
      <w:r w:rsidRPr="00901970">
        <w:rPr>
          <w:rFonts w:ascii="Times New Roman" w:hAnsi="Times New Roman" w:cs="Times New Roman"/>
          <w:szCs w:val="20"/>
        </w:rPr>
        <w:tab/>
      </w:r>
      <w:r w:rsidRPr="0028158B">
        <w:rPr>
          <w:rFonts w:ascii="Times New Roman" w:hAnsi="Times New Roman" w:cs="Times New Roman"/>
          <w:shd w:val="clear" w:color="auto" w:fill="FFFFFF"/>
        </w:rPr>
        <w:t>Zamawiaj</w:t>
      </w:r>
      <w:r w:rsidRPr="0028158B">
        <w:rPr>
          <w:rFonts w:ascii="Times New Roman" w:eastAsia="Times New Roman" w:hAnsi="Times New Roman" w:cs="Times New Roman"/>
          <w:shd w:val="clear" w:color="auto" w:fill="FFFFFF"/>
        </w:rPr>
        <w:t>ą</w:t>
      </w:r>
      <w:r w:rsidRPr="0028158B">
        <w:rPr>
          <w:rFonts w:ascii="Times New Roman" w:hAnsi="Times New Roman" w:cs="Times New Roman"/>
          <w:shd w:val="clear" w:color="auto" w:fill="FFFFFF"/>
        </w:rPr>
        <w:t>cy ocenia, czy udost</w:t>
      </w:r>
      <w:r w:rsidRPr="0028158B">
        <w:rPr>
          <w:rFonts w:ascii="Times New Roman" w:eastAsia="Times New Roman" w:hAnsi="Times New Roman" w:cs="Times New Roman"/>
          <w:shd w:val="clear" w:color="auto" w:fill="FFFFFF"/>
        </w:rPr>
        <w:t>ę</w:t>
      </w:r>
      <w:r w:rsidRPr="0028158B">
        <w:rPr>
          <w:rFonts w:ascii="Times New Roman" w:hAnsi="Times New Roman" w:cs="Times New Roman"/>
          <w:shd w:val="clear" w:color="auto" w:fill="FFFFFF"/>
        </w:rPr>
        <w:t>pniane wykonawcy przez podmioty udost</w:t>
      </w:r>
      <w:r w:rsidRPr="0028158B">
        <w:rPr>
          <w:rFonts w:ascii="Times New Roman" w:eastAsia="Times New Roman" w:hAnsi="Times New Roman" w:cs="Times New Roman"/>
          <w:shd w:val="clear" w:color="auto" w:fill="FFFFFF"/>
        </w:rPr>
        <w:t>ę</w:t>
      </w:r>
      <w:r w:rsidRPr="0028158B">
        <w:rPr>
          <w:rFonts w:ascii="Times New Roman" w:hAnsi="Times New Roman" w:cs="Times New Roman"/>
          <w:shd w:val="clear" w:color="auto" w:fill="FFFFFF"/>
        </w:rPr>
        <w:t>pniaj</w:t>
      </w:r>
      <w:r w:rsidRPr="0028158B">
        <w:rPr>
          <w:rFonts w:ascii="Times New Roman" w:eastAsia="Times New Roman" w:hAnsi="Times New Roman" w:cs="Times New Roman"/>
          <w:shd w:val="clear" w:color="auto" w:fill="FFFFFF"/>
        </w:rPr>
        <w:t>ą</w:t>
      </w:r>
      <w:r w:rsidRPr="0028158B">
        <w:rPr>
          <w:rFonts w:ascii="Times New Roman" w:hAnsi="Times New Roman" w:cs="Times New Roman"/>
          <w:shd w:val="clear" w:color="auto" w:fill="FFFFFF"/>
        </w:rPr>
        <w:t>ce zasoby zdolno</w:t>
      </w:r>
      <w:r w:rsidRPr="0028158B">
        <w:rPr>
          <w:rFonts w:ascii="Times New Roman" w:eastAsia="Times New Roman" w:hAnsi="Times New Roman" w:cs="Times New Roman"/>
          <w:shd w:val="clear" w:color="auto" w:fill="FFFFFF"/>
        </w:rPr>
        <w:t>ś</w:t>
      </w:r>
      <w:r w:rsidRPr="0028158B">
        <w:rPr>
          <w:rFonts w:ascii="Times New Roman" w:hAnsi="Times New Roman" w:cs="Times New Roman"/>
          <w:shd w:val="clear" w:color="auto" w:fill="FFFFFF"/>
        </w:rPr>
        <w:t>ci techniczne lub zawodowe lub ich sytuacja finansowa lub ekonomiczna, pozwalaj</w:t>
      </w:r>
      <w:r w:rsidRPr="0028158B">
        <w:rPr>
          <w:rFonts w:ascii="Times New Roman" w:eastAsia="Times New Roman" w:hAnsi="Times New Roman" w:cs="Times New Roman"/>
          <w:shd w:val="clear" w:color="auto" w:fill="FFFFFF"/>
        </w:rPr>
        <w:t>ą</w:t>
      </w:r>
      <w:r w:rsidRPr="0028158B">
        <w:rPr>
          <w:rFonts w:ascii="Times New Roman" w:hAnsi="Times New Roman" w:cs="Times New Roman"/>
          <w:shd w:val="clear" w:color="auto" w:fill="FFFFFF"/>
        </w:rPr>
        <w:t xml:space="preserve"> na wykazanie przez wykonawc</w:t>
      </w:r>
      <w:r w:rsidRPr="0028158B">
        <w:rPr>
          <w:rFonts w:ascii="Times New Roman" w:eastAsia="Times New Roman" w:hAnsi="Times New Roman" w:cs="Times New Roman"/>
          <w:shd w:val="clear" w:color="auto" w:fill="FFFFFF"/>
        </w:rPr>
        <w:t>ę</w:t>
      </w:r>
      <w:r w:rsidRPr="0028158B">
        <w:rPr>
          <w:rFonts w:ascii="Times New Roman" w:hAnsi="Times New Roman" w:cs="Times New Roman"/>
          <w:shd w:val="clear" w:color="auto" w:fill="FFFFFF"/>
        </w:rPr>
        <w:t xml:space="preserve"> spe</w:t>
      </w:r>
      <w:r w:rsidRPr="0028158B">
        <w:rPr>
          <w:rFonts w:ascii="Times New Roman" w:eastAsia="Times New Roman" w:hAnsi="Times New Roman" w:cs="Times New Roman"/>
          <w:shd w:val="clear" w:color="auto" w:fill="FFFFFF"/>
        </w:rPr>
        <w:t>ł</w:t>
      </w:r>
      <w:r w:rsidRPr="0028158B">
        <w:rPr>
          <w:rFonts w:ascii="Times New Roman" w:hAnsi="Times New Roman" w:cs="Times New Roman"/>
          <w:shd w:val="clear" w:color="auto" w:fill="FFFFFF"/>
        </w:rPr>
        <w:t>niania warunk</w:t>
      </w:r>
      <w:r w:rsidRPr="0028158B">
        <w:rPr>
          <w:rFonts w:ascii="Times New Roman" w:eastAsia="Times New Roman" w:hAnsi="Times New Roman" w:cs="Times New Roman"/>
          <w:shd w:val="clear" w:color="auto" w:fill="FFFFFF"/>
        </w:rPr>
        <w:t>ó</w:t>
      </w:r>
      <w:r w:rsidRPr="0028158B">
        <w:rPr>
          <w:rFonts w:ascii="Times New Roman" w:hAnsi="Times New Roman" w:cs="Times New Roman"/>
          <w:shd w:val="clear" w:color="auto" w:fill="FFFFFF"/>
        </w:rPr>
        <w:t>w udzia</w:t>
      </w:r>
      <w:r w:rsidRPr="0028158B">
        <w:rPr>
          <w:rFonts w:ascii="Times New Roman" w:eastAsia="Times New Roman" w:hAnsi="Times New Roman" w:cs="Times New Roman"/>
          <w:shd w:val="clear" w:color="auto" w:fill="FFFFFF"/>
        </w:rPr>
        <w:t>ł</w:t>
      </w:r>
      <w:r w:rsidRPr="0028158B">
        <w:rPr>
          <w:rFonts w:ascii="Times New Roman" w:hAnsi="Times New Roman" w:cs="Times New Roman"/>
          <w:shd w:val="clear" w:color="auto" w:fill="FFFFFF"/>
        </w:rPr>
        <w:t>u w post</w:t>
      </w:r>
      <w:r w:rsidRPr="0028158B">
        <w:rPr>
          <w:rFonts w:ascii="Times New Roman" w:eastAsia="Times New Roman" w:hAnsi="Times New Roman" w:cs="Times New Roman"/>
          <w:shd w:val="clear" w:color="auto" w:fill="FFFFFF"/>
        </w:rPr>
        <w:t>ę</w:t>
      </w:r>
      <w:r w:rsidRPr="0028158B">
        <w:rPr>
          <w:rFonts w:ascii="Times New Roman" w:hAnsi="Times New Roman" w:cs="Times New Roman"/>
          <w:shd w:val="clear" w:color="auto" w:fill="FFFFFF"/>
        </w:rPr>
        <w:t>powaniu, a tak</w:t>
      </w:r>
      <w:r w:rsidRPr="0028158B">
        <w:rPr>
          <w:rFonts w:ascii="Times New Roman" w:eastAsia="Times New Roman" w:hAnsi="Times New Roman" w:cs="Times New Roman"/>
          <w:shd w:val="clear" w:color="auto" w:fill="FFFFFF"/>
        </w:rPr>
        <w:t>ż</w:t>
      </w:r>
      <w:r w:rsidRPr="0028158B">
        <w:rPr>
          <w:rFonts w:ascii="Times New Roman" w:hAnsi="Times New Roman" w:cs="Times New Roman"/>
          <w:shd w:val="clear" w:color="auto" w:fill="FFFFFF"/>
        </w:rPr>
        <w:t>e bada, czy nie zachodz</w:t>
      </w:r>
      <w:r w:rsidRPr="0028158B">
        <w:rPr>
          <w:rFonts w:ascii="Times New Roman" w:eastAsia="Times New Roman" w:hAnsi="Times New Roman" w:cs="Times New Roman"/>
          <w:shd w:val="clear" w:color="auto" w:fill="FFFFFF"/>
        </w:rPr>
        <w:t>ą</w:t>
      </w:r>
      <w:r w:rsidRPr="0028158B">
        <w:rPr>
          <w:rFonts w:ascii="Times New Roman" w:hAnsi="Times New Roman" w:cs="Times New Roman"/>
          <w:shd w:val="clear" w:color="auto" w:fill="FFFFFF"/>
        </w:rPr>
        <w:t xml:space="preserve"> wobec tego podmiotu podstawy wykluczenia, kt</w:t>
      </w:r>
      <w:r w:rsidRPr="0028158B">
        <w:rPr>
          <w:rFonts w:ascii="Times New Roman" w:eastAsia="Times New Roman" w:hAnsi="Times New Roman" w:cs="Times New Roman"/>
          <w:shd w:val="clear" w:color="auto" w:fill="FFFFFF"/>
        </w:rPr>
        <w:t>ó</w:t>
      </w:r>
      <w:r w:rsidRPr="0028158B">
        <w:rPr>
          <w:rFonts w:ascii="Times New Roman" w:hAnsi="Times New Roman" w:cs="Times New Roman"/>
          <w:shd w:val="clear" w:color="auto" w:fill="FFFFFF"/>
        </w:rPr>
        <w:t>re zosta</w:t>
      </w:r>
      <w:r w:rsidRPr="0028158B">
        <w:rPr>
          <w:rFonts w:ascii="Times New Roman" w:eastAsia="Times New Roman" w:hAnsi="Times New Roman" w:cs="Times New Roman"/>
          <w:shd w:val="clear" w:color="auto" w:fill="FFFFFF"/>
        </w:rPr>
        <w:t>ł</w:t>
      </w:r>
      <w:r w:rsidRPr="0028158B">
        <w:rPr>
          <w:rFonts w:ascii="Times New Roman" w:hAnsi="Times New Roman" w:cs="Times New Roman"/>
          <w:shd w:val="clear" w:color="auto" w:fill="FFFFFF"/>
        </w:rPr>
        <w:t>y przewidziane wzgl</w:t>
      </w:r>
      <w:r w:rsidRPr="0028158B">
        <w:rPr>
          <w:rFonts w:ascii="Times New Roman" w:eastAsia="Times New Roman" w:hAnsi="Times New Roman" w:cs="Times New Roman"/>
          <w:shd w:val="clear" w:color="auto" w:fill="FFFFFF"/>
        </w:rPr>
        <w:t>ę</w:t>
      </w:r>
      <w:r w:rsidRPr="0028158B">
        <w:rPr>
          <w:rFonts w:ascii="Times New Roman" w:hAnsi="Times New Roman" w:cs="Times New Roman"/>
          <w:shd w:val="clear" w:color="auto" w:fill="FFFFFF"/>
        </w:rPr>
        <w:t>dem wykonawcy.</w:t>
      </w:r>
    </w:p>
    <w:p w14:paraId="4D4C6341" w14:textId="77777777" w:rsidR="00901970" w:rsidRPr="0028158B" w:rsidRDefault="00901970" w:rsidP="008F2574">
      <w:pPr>
        <w:spacing w:before="60" w:after="0" w:line="240" w:lineRule="auto"/>
        <w:ind w:left="709" w:hanging="283"/>
        <w:jc w:val="both"/>
        <w:rPr>
          <w:rFonts w:ascii="Times New Roman" w:hAnsi="Times New Roman" w:cs="Times New Roman"/>
        </w:rPr>
      </w:pPr>
      <w:r w:rsidRPr="0028158B">
        <w:rPr>
          <w:rFonts w:ascii="Times New Roman" w:hAnsi="Times New Roman" w:cs="Times New Roman"/>
        </w:rPr>
        <w:t>3)</w:t>
      </w:r>
      <w:r w:rsidRPr="0028158B">
        <w:rPr>
          <w:rFonts w:ascii="Times New Roman" w:hAnsi="Times New Roman" w:cs="Times New Roman"/>
        </w:rPr>
        <w:tab/>
      </w:r>
      <w:r w:rsidRPr="0028158B">
        <w:rPr>
          <w:rFonts w:ascii="Times New Roman" w:hAnsi="Times New Roman" w:cs="Times New Roman"/>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6889773" w14:textId="77777777" w:rsidR="00901970" w:rsidRPr="0028158B" w:rsidRDefault="00901970" w:rsidP="00405C8C">
      <w:pPr>
        <w:spacing w:before="60" w:after="0" w:line="240" w:lineRule="auto"/>
        <w:ind w:left="709" w:hanging="284"/>
        <w:jc w:val="both"/>
        <w:rPr>
          <w:rFonts w:ascii="Times New Roman" w:hAnsi="Times New Roman" w:cs="Times New Roman"/>
        </w:rPr>
      </w:pPr>
      <w:r w:rsidRPr="0028158B">
        <w:rPr>
          <w:rFonts w:ascii="Times New Roman" w:hAnsi="Times New Roman" w:cs="Times New Roman"/>
        </w:rPr>
        <w:t>4)</w:t>
      </w:r>
      <w:r w:rsidRPr="0028158B">
        <w:rPr>
          <w:rFonts w:ascii="Times New Roman" w:hAnsi="Times New Roman" w:cs="Times New Roman"/>
        </w:rPr>
        <w:tab/>
      </w:r>
      <w:r w:rsidRPr="0028158B">
        <w:rPr>
          <w:rFonts w:ascii="Times New Roman" w:hAnsi="Times New Roman" w:cs="Times New Roman"/>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26BA4B" w14:textId="77777777" w:rsidR="00901970" w:rsidRPr="0028158B" w:rsidRDefault="00901970" w:rsidP="00405C8C">
      <w:pPr>
        <w:pStyle w:val="Teksttreci0"/>
        <w:shd w:val="clear" w:color="auto" w:fill="auto"/>
        <w:spacing w:before="60" w:line="240" w:lineRule="auto"/>
        <w:ind w:left="284" w:right="23" w:hanging="284"/>
        <w:jc w:val="both"/>
        <w:rPr>
          <w:rFonts w:ascii="Times New Roman" w:hAnsi="Times New Roman" w:cs="Times New Roman"/>
          <w:sz w:val="22"/>
          <w:szCs w:val="22"/>
        </w:rPr>
      </w:pPr>
      <w:r w:rsidRPr="00901970">
        <w:rPr>
          <w:rFonts w:ascii="Times New Roman" w:hAnsi="Times New Roman" w:cs="Times New Roman"/>
          <w:sz w:val="24"/>
          <w:szCs w:val="20"/>
        </w:rPr>
        <w:t>3.</w:t>
      </w:r>
      <w:r w:rsidRPr="00901970">
        <w:rPr>
          <w:rFonts w:ascii="Times New Roman" w:hAnsi="Times New Roman" w:cs="Times New Roman"/>
          <w:sz w:val="24"/>
          <w:szCs w:val="20"/>
        </w:rPr>
        <w:tab/>
      </w:r>
      <w:r w:rsidRPr="0028158B">
        <w:rPr>
          <w:rFonts w:ascii="Times New Roman" w:hAnsi="Times New Roman" w:cs="Times New Roman"/>
          <w:sz w:val="22"/>
          <w:szCs w:val="22"/>
        </w:rPr>
        <w:t>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5C5ACD6" w14:textId="43995BA3" w:rsidR="00901970" w:rsidRPr="0028158B" w:rsidRDefault="00901970" w:rsidP="008F2574">
      <w:pPr>
        <w:pStyle w:val="Teksttreci0"/>
        <w:shd w:val="clear" w:color="auto" w:fill="auto"/>
        <w:spacing w:before="60" w:line="240" w:lineRule="auto"/>
        <w:ind w:left="709" w:right="23" w:hanging="283"/>
        <w:jc w:val="both"/>
        <w:rPr>
          <w:rFonts w:ascii="Times New Roman" w:hAnsi="Times New Roman" w:cs="Times New Roman"/>
          <w:sz w:val="22"/>
          <w:szCs w:val="22"/>
        </w:rPr>
      </w:pPr>
      <w:r w:rsidRPr="0028158B">
        <w:rPr>
          <w:rFonts w:ascii="Times New Roman" w:hAnsi="Times New Roman" w:cs="Times New Roman"/>
          <w:sz w:val="22"/>
          <w:szCs w:val="22"/>
        </w:rPr>
        <w:t>1)</w:t>
      </w:r>
      <w:r w:rsidRPr="0028158B">
        <w:rPr>
          <w:rFonts w:ascii="Times New Roman" w:hAnsi="Times New Roman" w:cs="Times New Roman"/>
          <w:sz w:val="22"/>
          <w:szCs w:val="22"/>
        </w:rPr>
        <w:tab/>
        <w:t>składa wraz z ofertą zobowiązanie innego podmiotu do udostępnienia niezbędnych zasobów Wykona</w:t>
      </w:r>
      <w:r w:rsidR="008F2574">
        <w:rPr>
          <w:rFonts w:ascii="Times New Roman" w:hAnsi="Times New Roman" w:cs="Times New Roman"/>
          <w:sz w:val="22"/>
          <w:szCs w:val="22"/>
        </w:rPr>
        <w:t>wcy;</w:t>
      </w:r>
    </w:p>
    <w:p w14:paraId="0B843C34" w14:textId="77777777" w:rsidR="00476B6D" w:rsidRDefault="00901970" w:rsidP="008F2574">
      <w:pPr>
        <w:pStyle w:val="Teksttreci0"/>
        <w:shd w:val="clear" w:color="auto" w:fill="auto"/>
        <w:spacing w:before="60" w:line="240" w:lineRule="auto"/>
        <w:ind w:left="709" w:right="23" w:hanging="283"/>
        <w:jc w:val="both"/>
        <w:rPr>
          <w:rFonts w:ascii="Times New Roman" w:hAnsi="Times New Roman" w:cs="Times New Roman"/>
          <w:sz w:val="22"/>
          <w:szCs w:val="22"/>
        </w:rPr>
      </w:pPr>
      <w:r w:rsidRPr="0028158B">
        <w:rPr>
          <w:rFonts w:ascii="Times New Roman" w:hAnsi="Times New Roman" w:cs="Times New Roman"/>
          <w:sz w:val="22"/>
          <w:szCs w:val="22"/>
        </w:rPr>
        <w:t>2)</w:t>
      </w:r>
      <w:r w:rsidRPr="0028158B">
        <w:rPr>
          <w:rFonts w:ascii="Times New Roman" w:hAnsi="Times New Roman" w:cs="Times New Roman"/>
          <w:sz w:val="22"/>
          <w:szCs w:val="22"/>
        </w:rPr>
        <w:tab/>
        <w:t>składa wraz z ofertą Jednolity Europejski Dokument Zamówienia (ESPD) dotyczący tych podmiotów, w zakresie wskazanym w Części II Sekcji C ESPD (</w:t>
      </w:r>
      <w:r w:rsidRPr="0028158B">
        <w:rPr>
          <w:rFonts w:ascii="Times New Roman" w:hAnsi="Times New Roman" w:cs="Times New Roman"/>
          <w:i/>
          <w:sz w:val="22"/>
          <w:szCs w:val="22"/>
        </w:rPr>
        <w:t>Informacje na temat polegania na zdolności innych podmiotów</w:t>
      </w:r>
      <w:r w:rsidR="00476B6D">
        <w:rPr>
          <w:rFonts w:ascii="Times New Roman" w:hAnsi="Times New Roman" w:cs="Times New Roman"/>
          <w:sz w:val="22"/>
          <w:szCs w:val="22"/>
        </w:rPr>
        <w:t>);</w:t>
      </w:r>
    </w:p>
    <w:p w14:paraId="6B063BAE" w14:textId="77777777" w:rsidR="00D324F8" w:rsidRDefault="00901970" w:rsidP="008F2574">
      <w:pPr>
        <w:pStyle w:val="Teksttreci0"/>
        <w:shd w:val="clear" w:color="auto" w:fill="auto"/>
        <w:spacing w:before="60" w:line="240" w:lineRule="auto"/>
        <w:ind w:left="426" w:right="23" w:firstLine="0"/>
        <w:jc w:val="both"/>
        <w:rPr>
          <w:rFonts w:ascii="Times New Roman" w:hAnsi="Times New Roman" w:cs="Times New Roman"/>
          <w:sz w:val="22"/>
          <w:szCs w:val="22"/>
        </w:rPr>
      </w:pPr>
      <w:r w:rsidRPr="00476B6D">
        <w:rPr>
          <w:rFonts w:ascii="Times New Roman" w:hAnsi="Times New Roman" w:cs="Times New Roman"/>
          <w:sz w:val="22"/>
          <w:szCs w:val="22"/>
        </w:rPr>
        <w:t>3)</w:t>
      </w:r>
      <w:r w:rsidR="00B41C41" w:rsidRPr="00476B6D">
        <w:rPr>
          <w:rFonts w:ascii="Times New Roman" w:hAnsi="Times New Roman" w:cs="Times New Roman"/>
          <w:sz w:val="22"/>
          <w:szCs w:val="22"/>
        </w:rPr>
        <w:t xml:space="preserve"> </w:t>
      </w:r>
      <w:r w:rsidRPr="00476B6D">
        <w:rPr>
          <w:rFonts w:ascii="Times New Roman" w:hAnsi="Times New Roman" w:cs="Times New Roman"/>
          <w:sz w:val="22"/>
          <w:szCs w:val="22"/>
        </w:rPr>
        <w:t xml:space="preserve">w terminie określonym w </w:t>
      </w:r>
      <w:r w:rsidR="00B41C41" w:rsidRPr="00476B6D">
        <w:rPr>
          <w:rFonts w:ascii="Times New Roman" w:hAnsi="Times New Roman" w:cs="Times New Roman"/>
          <w:sz w:val="22"/>
          <w:szCs w:val="22"/>
        </w:rPr>
        <w:t xml:space="preserve">art. 5 </w:t>
      </w:r>
      <w:r w:rsidR="00B41C41" w:rsidRPr="00476B6D">
        <w:rPr>
          <w:rFonts w:ascii="Times New Roman" w:hAnsi="Times New Roman" w:cs="Times New Roman"/>
          <w:sz w:val="22"/>
          <w:szCs w:val="22"/>
          <w:lang w:eastAsia="pl-PL"/>
        </w:rPr>
        <w:t xml:space="preserve">§ 1 ust. 4 </w:t>
      </w:r>
      <w:r w:rsidRPr="00476B6D">
        <w:rPr>
          <w:rFonts w:ascii="Times New Roman" w:hAnsi="Times New Roman" w:cs="Times New Roman"/>
          <w:sz w:val="22"/>
          <w:szCs w:val="22"/>
        </w:rPr>
        <w:t xml:space="preserve">SWZ, przedkłada w odniesieniu do tych podmiotów </w:t>
      </w:r>
      <w:r w:rsidR="00B41C41" w:rsidRPr="00476B6D">
        <w:rPr>
          <w:rFonts w:ascii="Times New Roman" w:hAnsi="Times New Roman" w:cs="Times New Roman"/>
          <w:sz w:val="22"/>
          <w:szCs w:val="22"/>
        </w:rPr>
        <w:tab/>
      </w:r>
      <w:r w:rsidRPr="00476B6D">
        <w:rPr>
          <w:rFonts w:ascii="Times New Roman" w:hAnsi="Times New Roman" w:cs="Times New Roman"/>
          <w:sz w:val="22"/>
          <w:szCs w:val="22"/>
        </w:rPr>
        <w:t>oświadczenia i dokumenty tam wskazane.</w:t>
      </w:r>
    </w:p>
    <w:p w14:paraId="70A8A5FA" w14:textId="77777777" w:rsidR="00440808" w:rsidRPr="00440808" w:rsidRDefault="00440808" w:rsidP="008F2574">
      <w:pPr>
        <w:pStyle w:val="Teksttreci0"/>
        <w:shd w:val="clear" w:color="auto" w:fill="auto"/>
        <w:spacing w:before="60" w:line="240" w:lineRule="auto"/>
        <w:ind w:left="426" w:right="23" w:firstLine="0"/>
        <w:jc w:val="both"/>
        <w:rPr>
          <w:rFonts w:ascii="Times New Roman" w:hAnsi="Times New Roman" w:cs="Times New Roman"/>
          <w:sz w:val="12"/>
          <w:szCs w:val="12"/>
        </w:rPr>
      </w:pPr>
    </w:p>
    <w:p w14:paraId="692C632A" w14:textId="77777777" w:rsidR="00F13916" w:rsidRDefault="00F13916"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3</w:t>
      </w:r>
    </w:p>
    <w:p w14:paraId="66E54442" w14:textId="77777777" w:rsidR="00F13916" w:rsidRPr="00F13916" w:rsidRDefault="00F13916" w:rsidP="00440808">
      <w:pPr>
        <w:tabs>
          <w:tab w:val="left" w:pos="0"/>
          <w:tab w:val="left" w:pos="720"/>
        </w:tabs>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Informacja dla wykonawców </w:t>
      </w:r>
      <w:r w:rsidRPr="00F13916">
        <w:rPr>
          <w:rFonts w:ascii="Times New Roman" w:eastAsia="Times New Roman" w:hAnsi="Times New Roman" w:cs="Times New Roman"/>
          <w:b/>
          <w:lang w:eastAsia="pl-PL"/>
        </w:rPr>
        <w:t>wspólnie ubiegających się o udzielenie zamówienia</w:t>
      </w:r>
      <w:r>
        <w:rPr>
          <w:rFonts w:ascii="Times New Roman" w:eastAsia="Times New Roman" w:hAnsi="Times New Roman" w:cs="Times New Roman"/>
          <w:b/>
          <w:lang w:eastAsia="pl-PL"/>
        </w:rPr>
        <w:t xml:space="preserve"> (spółki cywilne/konsorcja)</w:t>
      </w:r>
    </w:p>
    <w:p w14:paraId="04787770" w14:textId="77777777" w:rsidR="007E1692" w:rsidRPr="00314B75" w:rsidRDefault="007E1692" w:rsidP="008F2574">
      <w:pPr>
        <w:spacing w:before="60" w:after="0" w:line="240" w:lineRule="auto"/>
        <w:ind w:left="284" w:hanging="284"/>
        <w:contextualSpacing/>
        <w:rPr>
          <w:rFonts w:ascii="Times New Roman" w:hAnsi="Times New Roman" w:cs="Times New Roman"/>
          <w:szCs w:val="20"/>
        </w:rPr>
      </w:pPr>
      <w:r w:rsidRPr="00314B75">
        <w:rPr>
          <w:rFonts w:ascii="Times New Roman" w:hAnsi="Times New Roman" w:cs="Times New Roman"/>
          <w:szCs w:val="20"/>
        </w:rPr>
        <w:t>1.</w:t>
      </w:r>
      <w:r w:rsidRPr="00314B75">
        <w:rPr>
          <w:rFonts w:ascii="Times New Roman" w:hAnsi="Times New Roman" w:cs="Times New Roman"/>
          <w:szCs w:val="20"/>
        </w:rPr>
        <w:tab/>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p>
    <w:p w14:paraId="1C8AC6E7" w14:textId="77777777" w:rsidR="007E1692" w:rsidRPr="00314B75" w:rsidRDefault="007E1692" w:rsidP="008F2574">
      <w:pPr>
        <w:spacing w:before="60" w:after="0" w:line="240" w:lineRule="auto"/>
        <w:ind w:left="284" w:hanging="284"/>
        <w:contextualSpacing/>
        <w:jc w:val="both"/>
        <w:rPr>
          <w:rFonts w:ascii="Times New Roman" w:hAnsi="Times New Roman" w:cs="Times New Roman"/>
          <w:szCs w:val="20"/>
        </w:rPr>
      </w:pPr>
      <w:r w:rsidRPr="00314B75">
        <w:rPr>
          <w:rFonts w:ascii="Times New Roman" w:hAnsi="Times New Roman" w:cs="Times New Roman"/>
          <w:szCs w:val="20"/>
        </w:rPr>
        <w:t>2.</w:t>
      </w:r>
      <w:r w:rsidRPr="00314B75">
        <w:rPr>
          <w:rFonts w:ascii="Times New Roman" w:hAnsi="Times New Roman" w:cs="Times New Roman"/>
          <w:szCs w:val="20"/>
        </w:rPr>
        <w:tab/>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12FD3CC6" w14:textId="77777777" w:rsidR="007E1692" w:rsidRPr="00314B75" w:rsidRDefault="007E1692" w:rsidP="008F2574">
      <w:pPr>
        <w:spacing w:before="60" w:after="0" w:line="240" w:lineRule="auto"/>
        <w:ind w:left="284" w:hanging="284"/>
        <w:contextualSpacing/>
        <w:jc w:val="both"/>
        <w:rPr>
          <w:rFonts w:ascii="Times New Roman" w:hAnsi="Times New Roman" w:cs="Times New Roman"/>
          <w:szCs w:val="20"/>
        </w:rPr>
      </w:pPr>
      <w:r w:rsidRPr="00314B75">
        <w:rPr>
          <w:rFonts w:ascii="Times New Roman" w:hAnsi="Times New Roman" w:cs="Times New Roman"/>
          <w:szCs w:val="20"/>
        </w:rPr>
        <w:t>3.</w:t>
      </w:r>
      <w:r w:rsidRPr="00314B75">
        <w:rPr>
          <w:rFonts w:ascii="Times New Roman" w:hAnsi="Times New Roman" w:cs="Times New Roman"/>
          <w:szCs w:val="20"/>
        </w:rPr>
        <w:tab/>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8113BE4" w14:textId="77777777" w:rsidR="00F13916" w:rsidRPr="007E1692" w:rsidRDefault="007E1692" w:rsidP="008F2574">
      <w:pPr>
        <w:spacing w:before="60" w:after="0" w:line="240" w:lineRule="auto"/>
        <w:ind w:left="284" w:hanging="284"/>
        <w:jc w:val="both"/>
        <w:rPr>
          <w:rFonts w:ascii="Times New Roman" w:eastAsia="Times New Roman" w:hAnsi="Times New Roman" w:cs="Times New Roman"/>
          <w:b/>
          <w:lang w:eastAsia="pl-PL"/>
        </w:rPr>
      </w:pPr>
      <w:r w:rsidRPr="00314B75">
        <w:rPr>
          <w:rFonts w:ascii="Times New Roman" w:hAnsi="Times New Roman" w:cs="Times New Roman"/>
          <w:szCs w:val="20"/>
        </w:rPr>
        <w:t>4.</w:t>
      </w:r>
      <w:r w:rsidRPr="00314B75">
        <w:rPr>
          <w:rFonts w:ascii="Times New Roman" w:hAnsi="Times New Roman" w:cs="Times New Roman"/>
          <w:szCs w:val="20"/>
        </w:rPr>
        <w:tab/>
      </w:r>
      <w:r w:rsidRPr="007E1692">
        <w:rPr>
          <w:rFonts w:ascii="Times New Roman" w:hAnsi="Times New Roman" w:cs="Times New Roman"/>
          <w:szCs w:val="20"/>
          <w:shd w:val="clear" w:color="auto" w:fill="FFFFFF"/>
        </w:rPr>
        <w:t>Wykonawcy wspólnie ubiegający się o udzielenie zamówienia wskazuj</w:t>
      </w:r>
      <w:r w:rsidRPr="007E1692">
        <w:rPr>
          <w:rFonts w:ascii="Times New Roman" w:eastAsia="Times New Roman" w:hAnsi="Times New Roman" w:cs="Times New Roman"/>
          <w:szCs w:val="20"/>
          <w:shd w:val="clear" w:color="auto" w:fill="FFFFFF"/>
        </w:rPr>
        <w:t>ą</w:t>
      </w:r>
      <w:r w:rsidRPr="007E1692">
        <w:rPr>
          <w:rFonts w:ascii="Times New Roman" w:hAnsi="Times New Roman" w:cs="Times New Roman"/>
          <w:szCs w:val="20"/>
          <w:shd w:val="clear" w:color="auto" w:fill="FFFFFF"/>
        </w:rPr>
        <w:t xml:space="preserve"> w formularzu oferty, które dostawy wykonają poszczególni wykonawcy</w:t>
      </w:r>
      <w:r w:rsidR="00AA1B0F">
        <w:rPr>
          <w:rFonts w:ascii="Times New Roman" w:hAnsi="Times New Roman" w:cs="Times New Roman"/>
          <w:szCs w:val="20"/>
          <w:shd w:val="clear" w:color="auto" w:fill="FFFFFF"/>
        </w:rPr>
        <w:t>.</w:t>
      </w:r>
    </w:p>
    <w:p w14:paraId="51F9C6E3" w14:textId="77777777" w:rsidR="00440808" w:rsidRPr="00440808" w:rsidRDefault="00440808" w:rsidP="00440808">
      <w:pPr>
        <w:spacing w:after="0" w:line="240" w:lineRule="auto"/>
        <w:jc w:val="center"/>
        <w:rPr>
          <w:rFonts w:ascii="Times New Roman" w:eastAsia="Times New Roman" w:hAnsi="Times New Roman" w:cs="Times New Roman"/>
          <w:b/>
          <w:sz w:val="12"/>
          <w:szCs w:val="12"/>
          <w:lang w:eastAsia="pl-PL"/>
        </w:rPr>
      </w:pPr>
    </w:p>
    <w:p w14:paraId="68336A00" w14:textId="77777777" w:rsidR="00A63781" w:rsidRDefault="00A6378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6</w:t>
      </w:r>
    </w:p>
    <w:p w14:paraId="1776697B" w14:textId="77777777" w:rsidR="00B40832" w:rsidRDefault="00A63781" w:rsidP="00440808">
      <w:pPr>
        <w:tabs>
          <w:tab w:val="left" w:pos="0"/>
          <w:tab w:val="left" w:pos="720"/>
        </w:tabs>
        <w:spacing w:after="0" w:line="240" w:lineRule="auto"/>
        <w:jc w:val="center"/>
        <w:rPr>
          <w:rFonts w:ascii="Times New Roman" w:eastAsia="Times New Roman" w:hAnsi="Times New Roman" w:cs="Times New Roman"/>
          <w:b/>
          <w:lang w:eastAsia="pl-PL"/>
        </w:rPr>
      </w:pPr>
      <w:r w:rsidRPr="00A63781">
        <w:rPr>
          <w:rFonts w:ascii="Times New Roman" w:eastAsia="Times New Roman" w:hAnsi="Times New Roman" w:cs="Times New Roman"/>
          <w:b/>
          <w:lang w:eastAsia="pl-PL"/>
        </w:rPr>
        <w:t>SPOSÓB KOMUNIKACJI ORAZ WYJAŚNIENIA TREŚCI SWZ</w:t>
      </w:r>
    </w:p>
    <w:p w14:paraId="34B9413E" w14:textId="77777777" w:rsidR="00A63781" w:rsidRDefault="00A6378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4208ABC9" w14:textId="77777777" w:rsidR="00314B75" w:rsidRPr="00A63781" w:rsidRDefault="00A6378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Informacje ogólne</w:t>
      </w:r>
    </w:p>
    <w:p w14:paraId="7D367004" w14:textId="273D723E" w:rsidR="00314B75" w:rsidRDefault="00A63781"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1.</w:t>
      </w:r>
      <w:r w:rsidR="0002306C" w:rsidRPr="0002306C">
        <w:rPr>
          <w:rFonts w:ascii="Times New Roman" w:eastAsia="Times New Roman" w:hAnsi="Times New Roman" w:cs="Times New Roman"/>
          <w:lang w:eastAsia="pl-PL"/>
        </w:rPr>
        <w:t xml:space="preserve"> Wykonawca zamierzający wziąć udział w postępowaniu o udzielenie zamówienia publicznego, musi posiadać konto na </w:t>
      </w:r>
      <w:proofErr w:type="spellStart"/>
      <w:r w:rsidR="0002306C" w:rsidRPr="0002306C">
        <w:rPr>
          <w:rFonts w:ascii="Times New Roman" w:eastAsia="Times New Roman" w:hAnsi="Times New Roman" w:cs="Times New Roman"/>
          <w:lang w:eastAsia="pl-PL"/>
        </w:rPr>
        <w:t>ePUAP</w:t>
      </w:r>
      <w:proofErr w:type="spellEnd"/>
      <w:r w:rsidR="0002306C" w:rsidRPr="0002306C">
        <w:rPr>
          <w:rFonts w:ascii="Times New Roman" w:eastAsia="Times New Roman" w:hAnsi="Times New Roman" w:cs="Times New Roman"/>
          <w:lang w:eastAsia="pl-PL"/>
        </w:rPr>
        <w:t xml:space="preserve">. Wykonawca posiadający konto na </w:t>
      </w:r>
      <w:proofErr w:type="spellStart"/>
      <w:r w:rsidR="0002306C" w:rsidRPr="0002306C">
        <w:rPr>
          <w:rFonts w:ascii="Times New Roman" w:eastAsia="Times New Roman" w:hAnsi="Times New Roman" w:cs="Times New Roman"/>
          <w:lang w:eastAsia="pl-PL"/>
        </w:rPr>
        <w:t>ePUAP</w:t>
      </w:r>
      <w:proofErr w:type="spellEnd"/>
      <w:r w:rsidR="0002306C" w:rsidRPr="0002306C">
        <w:rPr>
          <w:rFonts w:ascii="Times New Roman" w:eastAsia="Times New Roman" w:hAnsi="Times New Roman" w:cs="Times New Roman"/>
          <w:lang w:eastAsia="pl-PL"/>
        </w:rPr>
        <w:t xml:space="preserve"> ma dostęp do następujących formularzy:</w:t>
      </w:r>
      <w:r w:rsidR="00314B75">
        <w:rPr>
          <w:rFonts w:ascii="Times New Roman" w:eastAsia="Times New Roman" w:hAnsi="Times New Roman" w:cs="Times New Roman"/>
          <w:lang w:eastAsia="pl-PL"/>
        </w:rPr>
        <w:t xml:space="preserve"> </w:t>
      </w:r>
      <w:r w:rsidR="0002306C" w:rsidRPr="0002306C">
        <w:rPr>
          <w:rFonts w:ascii="Times New Roman" w:eastAsia="Times New Roman" w:hAnsi="Times New Roman" w:cs="Times New Roman"/>
          <w:lang w:eastAsia="pl-PL"/>
        </w:rPr>
        <w:t>„Formularz do złożenia, zmiany, wycofania oferty lub wniosku” oraz do</w:t>
      </w:r>
      <w:r w:rsidR="00C00EC4">
        <w:rPr>
          <w:rFonts w:ascii="Times New Roman" w:eastAsia="Times New Roman" w:hAnsi="Times New Roman" w:cs="Times New Roman"/>
          <w:lang w:eastAsia="pl-PL"/>
        </w:rPr>
        <w:t xml:space="preserve"> </w:t>
      </w:r>
      <w:r w:rsidR="0002306C" w:rsidRPr="0002306C">
        <w:rPr>
          <w:rFonts w:ascii="Times New Roman" w:eastAsia="Times New Roman" w:hAnsi="Times New Roman" w:cs="Times New Roman"/>
          <w:lang w:eastAsia="pl-PL"/>
        </w:rPr>
        <w:t>„Formularza do komunikacji”.</w:t>
      </w:r>
    </w:p>
    <w:p w14:paraId="2C744C5B" w14:textId="72CFDB05" w:rsidR="00314B75" w:rsidRDefault="00C00EC4" w:rsidP="00803340">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2</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Wymagania techniczne i organizacyjne wysyłania i odbierania dokumentów elektronicznych, elektronicznych kopii dokumentów i oświadczeń oraz informacji przekazywanych przy ich użyciu opisane zostały w Regulaminie korzystania z systemu </w:t>
      </w:r>
      <w:proofErr w:type="spellStart"/>
      <w:r w:rsidR="0002306C" w:rsidRPr="0002306C">
        <w:rPr>
          <w:rFonts w:ascii="Times New Roman" w:eastAsia="Times New Roman" w:hAnsi="Times New Roman" w:cs="Times New Roman"/>
          <w:lang w:eastAsia="pl-PL"/>
        </w:rPr>
        <w:t>miniPortal</w:t>
      </w:r>
      <w:proofErr w:type="spellEnd"/>
      <w:r w:rsidR="0002306C" w:rsidRPr="0002306C">
        <w:rPr>
          <w:rFonts w:ascii="Times New Roman" w:eastAsia="Times New Roman" w:hAnsi="Times New Roman" w:cs="Times New Roman"/>
          <w:lang w:eastAsia="pl-PL"/>
        </w:rPr>
        <w:t xml:space="preserve"> oraz Warunkach korzystania z elektronicznej platformy usług administracji publicznej (</w:t>
      </w:r>
      <w:proofErr w:type="spellStart"/>
      <w:r w:rsidR="0002306C" w:rsidRPr="0002306C">
        <w:rPr>
          <w:rFonts w:ascii="Times New Roman" w:eastAsia="Times New Roman" w:hAnsi="Times New Roman" w:cs="Times New Roman"/>
          <w:lang w:eastAsia="pl-PL"/>
        </w:rPr>
        <w:t>ePUAP</w:t>
      </w:r>
      <w:proofErr w:type="spellEnd"/>
      <w:r w:rsidR="0002306C" w:rsidRPr="0002306C">
        <w:rPr>
          <w:rFonts w:ascii="Times New Roman" w:eastAsia="Times New Roman" w:hAnsi="Times New Roman" w:cs="Times New Roman"/>
          <w:lang w:eastAsia="pl-PL"/>
        </w:rPr>
        <w:t xml:space="preserve">). </w:t>
      </w:r>
    </w:p>
    <w:p w14:paraId="04A1FF20" w14:textId="75BC6399" w:rsidR="00314B75" w:rsidRDefault="00C00EC4" w:rsidP="00803340">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Maksymalny rozmiar plików przesyłanych za pośrednictwem dedykowanych formularzy: „Formularz złożenia, zmiany, wycofania oferty lub wniosku” i „Formularza do komunikacji” wynosi 150 MB. </w:t>
      </w:r>
    </w:p>
    <w:p w14:paraId="55C52DB7" w14:textId="2F1EE813" w:rsidR="00314B75" w:rsidRDefault="00C00EC4" w:rsidP="00803340">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Za datę przekazania oferty, wniosków, zawiadomień, dokumentów elektronicznych, oświadczeń lub elektronicznych kopii dokumentów lub oświadczeń oraz innych informacji przyjmuje się datę ich przekazania na </w:t>
      </w:r>
      <w:proofErr w:type="spellStart"/>
      <w:r w:rsidR="0002306C" w:rsidRPr="0002306C">
        <w:rPr>
          <w:rFonts w:ascii="Times New Roman" w:eastAsia="Times New Roman" w:hAnsi="Times New Roman" w:cs="Times New Roman"/>
          <w:lang w:eastAsia="pl-PL"/>
        </w:rPr>
        <w:t>ePUAP</w:t>
      </w:r>
      <w:proofErr w:type="spellEnd"/>
      <w:r w:rsidR="0002306C" w:rsidRPr="0002306C">
        <w:rPr>
          <w:rFonts w:ascii="Times New Roman" w:eastAsia="Times New Roman" w:hAnsi="Times New Roman" w:cs="Times New Roman"/>
          <w:lang w:eastAsia="pl-PL"/>
        </w:rPr>
        <w:t xml:space="preserve">. </w:t>
      </w:r>
    </w:p>
    <w:p w14:paraId="08779D13" w14:textId="2D0BBA3D" w:rsidR="0002306C" w:rsidRPr="0002306C" w:rsidRDefault="00C00EC4" w:rsidP="00803340">
      <w:pPr>
        <w:spacing w:before="60" w:after="0" w:line="240" w:lineRule="auto"/>
        <w:jc w:val="both"/>
        <w:rPr>
          <w:rFonts w:ascii="Times New Roman" w:eastAsia="Times New Roman" w:hAnsi="Times New Roman" w:cs="Times New Roman"/>
          <w:b/>
          <w:u w:val="single"/>
          <w:lang w:eastAsia="pl-PL"/>
        </w:rPr>
      </w:pPr>
      <w:r>
        <w:rPr>
          <w:rFonts w:ascii="Times New Roman" w:eastAsia="Times New Roman" w:hAnsi="Times New Roman" w:cs="Times New Roman"/>
          <w:lang w:eastAsia="pl-PL"/>
        </w:rPr>
        <w:t>5</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Zamawiający przekazuje link do postępowania oraz ID postępowania jako załącznik do niniejszej SWZ. Dane postępowanie można wyszukać również na Liście wszystkich postępowań w </w:t>
      </w:r>
      <w:proofErr w:type="spellStart"/>
      <w:r w:rsidR="0002306C" w:rsidRPr="0002306C">
        <w:rPr>
          <w:rFonts w:ascii="Times New Roman" w:eastAsia="Times New Roman" w:hAnsi="Times New Roman" w:cs="Times New Roman"/>
          <w:lang w:eastAsia="pl-PL"/>
        </w:rPr>
        <w:t>miniPortalu</w:t>
      </w:r>
      <w:proofErr w:type="spellEnd"/>
      <w:r w:rsidR="0002306C" w:rsidRPr="0002306C">
        <w:rPr>
          <w:rFonts w:ascii="Times New Roman" w:eastAsia="Times New Roman" w:hAnsi="Times New Roman" w:cs="Times New Roman"/>
          <w:lang w:eastAsia="pl-PL"/>
        </w:rPr>
        <w:t xml:space="preserve"> klikając wcześniej opcję „Dla Wykonawców” lub ze strony głównej z zakładki Postępowania.</w:t>
      </w:r>
    </w:p>
    <w:p w14:paraId="68B3278E" w14:textId="77777777" w:rsidR="00440808" w:rsidRPr="00440808" w:rsidRDefault="00440808" w:rsidP="00440808">
      <w:pPr>
        <w:spacing w:after="0" w:line="240" w:lineRule="auto"/>
        <w:jc w:val="center"/>
        <w:rPr>
          <w:rFonts w:ascii="Times New Roman" w:eastAsia="Times New Roman" w:hAnsi="Times New Roman" w:cs="Times New Roman"/>
          <w:b/>
          <w:sz w:val="12"/>
          <w:szCs w:val="12"/>
          <w:lang w:eastAsia="pl-PL"/>
        </w:rPr>
      </w:pPr>
    </w:p>
    <w:p w14:paraId="6FD1A257" w14:textId="77777777" w:rsidR="00A63781" w:rsidRDefault="00A6378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584DC589" w14:textId="77777777" w:rsidR="0003259E" w:rsidRPr="00A63781" w:rsidRDefault="0002306C" w:rsidP="00440808">
      <w:pPr>
        <w:spacing w:after="0" w:line="240" w:lineRule="auto"/>
        <w:jc w:val="center"/>
        <w:rPr>
          <w:rFonts w:ascii="Times New Roman" w:eastAsia="Times New Roman" w:hAnsi="Times New Roman" w:cs="Times New Roman"/>
          <w:b/>
          <w:lang w:eastAsia="pl-PL"/>
        </w:rPr>
      </w:pPr>
      <w:r w:rsidRPr="00A63781">
        <w:rPr>
          <w:rFonts w:ascii="Times New Roman" w:eastAsia="Times New Roman" w:hAnsi="Times New Roman" w:cs="Times New Roman"/>
          <w:b/>
          <w:lang w:eastAsia="pl-PL"/>
        </w:rPr>
        <w:t>Złożenie oferty</w:t>
      </w:r>
    </w:p>
    <w:p w14:paraId="3AA00232" w14:textId="77777777" w:rsidR="0003259E" w:rsidRDefault="0002306C" w:rsidP="00C00EC4">
      <w:pPr>
        <w:spacing w:before="60" w:after="0" w:line="240" w:lineRule="auto"/>
        <w:jc w:val="both"/>
        <w:rPr>
          <w:rFonts w:ascii="Times New Roman" w:eastAsia="Times New Roman" w:hAnsi="Times New Roman" w:cs="Times New Roman"/>
          <w:lang w:eastAsia="pl-PL"/>
        </w:rPr>
      </w:pPr>
      <w:r w:rsidRPr="0002306C">
        <w:rPr>
          <w:rFonts w:ascii="Times New Roman" w:eastAsia="Times New Roman" w:hAnsi="Times New Roman" w:cs="Times New Roman"/>
          <w:lang w:eastAsia="pl-PL"/>
        </w:rPr>
        <w:t>1</w:t>
      </w:r>
      <w:r w:rsidR="00A63781">
        <w:rPr>
          <w:rFonts w:ascii="Times New Roman" w:eastAsia="Times New Roman" w:hAnsi="Times New Roman" w:cs="Times New Roman"/>
          <w:lang w:eastAsia="pl-PL"/>
        </w:rPr>
        <w:t>.</w:t>
      </w:r>
      <w:r w:rsidRPr="0002306C">
        <w:rPr>
          <w:rFonts w:ascii="Times New Roman" w:eastAsia="Times New Roman" w:hAnsi="Times New Roman" w:cs="Times New Roman"/>
          <w:lang w:eastAsia="pl-PL"/>
        </w:rPr>
        <w:t xml:space="preserve"> Wykonawca składa ofertę za pośrednictwem „Formularza do złożenia, zmiany, wycofania oferty lub wniosku”</w:t>
      </w:r>
      <w:r w:rsidR="0003259E">
        <w:rPr>
          <w:rFonts w:ascii="Times New Roman" w:eastAsia="Times New Roman" w:hAnsi="Times New Roman" w:cs="Times New Roman"/>
          <w:lang w:eastAsia="pl-PL"/>
        </w:rPr>
        <w:t xml:space="preserve">, </w:t>
      </w:r>
      <w:r w:rsidRPr="0002306C">
        <w:rPr>
          <w:rFonts w:ascii="Times New Roman" w:eastAsia="Times New Roman" w:hAnsi="Times New Roman" w:cs="Times New Roman"/>
          <w:lang w:eastAsia="pl-PL"/>
        </w:rPr>
        <w:t xml:space="preserve">dostępnego na </w:t>
      </w:r>
      <w:proofErr w:type="spellStart"/>
      <w:r w:rsidRPr="0002306C">
        <w:rPr>
          <w:rFonts w:ascii="Times New Roman" w:eastAsia="Times New Roman" w:hAnsi="Times New Roman" w:cs="Times New Roman"/>
          <w:lang w:eastAsia="pl-PL"/>
        </w:rPr>
        <w:t>ePUAP</w:t>
      </w:r>
      <w:proofErr w:type="spellEnd"/>
      <w:r w:rsidRPr="0002306C">
        <w:rPr>
          <w:rFonts w:ascii="Times New Roman" w:eastAsia="Times New Roman" w:hAnsi="Times New Roman" w:cs="Times New Roman"/>
          <w:lang w:eastAsia="pl-PL"/>
        </w:rPr>
        <w:t xml:space="preserve"> i udostępnionego również na </w:t>
      </w:r>
      <w:proofErr w:type="spellStart"/>
      <w:r w:rsidRPr="0002306C">
        <w:rPr>
          <w:rFonts w:ascii="Times New Roman" w:eastAsia="Times New Roman" w:hAnsi="Times New Roman" w:cs="Times New Roman"/>
          <w:lang w:eastAsia="pl-PL"/>
        </w:rPr>
        <w:t>miniPortalu</w:t>
      </w:r>
      <w:proofErr w:type="spellEnd"/>
      <w:r w:rsidRPr="0002306C">
        <w:rPr>
          <w:rFonts w:ascii="Times New Roman" w:eastAsia="Times New Roman" w:hAnsi="Times New Roman" w:cs="Times New Roman"/>
          <w:lang w:eastAsia="pl-PL"/>
        </w:rPr>
        <w:t xml:space="preserve">. Funkcjonalność do zaszyfrowania oferty przez Wykonawcę jest dostępna dla wykonawców na </w:t>
      </w:r>
      <w:proofErr w:type="spellStart"/>
      <w:r w:rsidRPr="0002306C">
        <w:rPr>
          <w:rFonts w:ascii="Times New Roman" w:eastAsia="Times New Roman" w:hAnsi="Times New Roman" w:cs="Times New Roman"/>
          <w:lang w:eastAsia="pl-PL"/>
        </w:rPr>
        <w:t>miniPortalu</w:t>
      </w:r>
      <w:proofErr w:type="spellEnd"/>
      <w:r w:rsidRPr="0002306C">
        <w:rPr>
          <w:rFonts w:ascii="Times New Roman" w:eastAsia="Times New Roman" w:hAnsi="Times New Roman" w:cs="Times New Roman"/>
          <w:lang w:eastAsia="pl-PL"/>
        </w:rPr>
        <w:t xml:space="preserve">, w szczegółach danego postępowania. W formularzu oferty Wykonawca zobowiązany jest podać adres skrzynki </w:t>
      </w:r>
      <w:proofErr w:type="spellStart"/>
      <w:r w:rsidRPr="0002306C">
        <w:rPr>
          <w:rFonts w:ascii="Times New Roman" w:eastAsia="Times New Roman" w:hAnsi="Times New Roman" w:cs="Times New Roman"/>
          <w:lang w:eastAsia="pl-PL"/>
        </w:rPr>
        <w:t>ePUAP</w:t>
      </w:r>
      <w:proofErr w:type="spellEnd"/>
      <w:r w:rsidRPr="0002306C">
        <w:rPr>
          <w:rFonts w:ascii="Times New Roman" w:eastAsia="Times New Roman" w:hAnsi="Times New Roman" w:cs="Times New Roman"/>
          <w:lang w:eastAsia="pl-PL"/>
        </w:rPr>
        <w:t xml:space="preserve">, na którym prowadzona będzie korespondencja związana z postępowaniem. </w:t>
      </w:r>
    </w:p>
    <w:p w14:paraId="27810172" w14:textId="4F2EC896" w:rsidR="0003259E" w:rsidRDefault="00167EA2"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2</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Ofertę należy sporządzić w języku polskim</w:t>
      </w:r>
      <w:r w:rsidR="00DD586E">
        <w:rPr>
          <w:rFonts w:ascii="Times New Roman" w:eastAsia="Times New Roman" w:hAnsi="Times New Roman" w:cs="Times New Roman"/>
          <w:lang w:eastAsia="pl-PL"/>
        </w:rPr>
        <w:t xml:space="preserve"> </w:t>
      </w:r>
      <w:r w:rsidR="00DD586E" w:rsidRPr="00C00EC4">
        <w:rPr>
          <w:rFonts w:ascii="Times New Roman" w:eastAsia="Times New Roman" w:hAnsi="Times New Roman" w:cs="Times New Roman"/>
          <w:u w:val="single"/>
          <w:lang w:eastAsia="pl-PL"/>
        </w:rPr>
        <w:t>za wyjątkiem opisu technicznego oferowanego sprzętu i kart katalogowych sprzętu, które można sporządzić w języku angielskim</w:t>
      </w:r>
      <w:r w:rsidR="00DD586E">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w:t>
      </w:r>
    </w:p>
    <w:p w14:paraId="1B213E9E" w14:textId="514F2F8A" w:rsidR="0003259E" w:rsidRDefault="00167EA2" w:rsidP="00C00EC4">
      <w:pPr>
        <w:spacing w:before="60"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Ofertę składa się, pod rygorem nieważności, w formie elektronicznej</w:t>
      </w:r>
      <w:r w:rsidR="00C00EC4">
        <w:rPr>
          <w:rFonts w:ascii="Times New Roman" w:eastAsia="Times New Roman" w:hAnsi="Times New Roman" w:cs="Times New Roman"/>
          <w:lang w:eastAsia="pl-PL"/>
        </w:rPr>
        <w:t>.</w:t>
      </w:r>
    </w:p>
    <w:p w14:paraId="656C02D2" w14:textId="77777777" w:rsidR="00167EA2" w:rsidRDefault="00A63781"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02306C" w:rsidRPr="0002306C">
        <w:rPr>
          <w:rFonts w:ascii="Times New Roman" w:eastAsia="Times New Roman" w:hAnsi="Times New Roman" w:cs="Times New Roman"/>
          <w:lang w:eastAsia="pl-PL"/>
        </w:rPr>
        <w:t xml:space="preserve"> Sposób złożenia oferty</w:t>
      </w:r>
      <w:r w:rsidR="00167EA2">
        <w:rPr>
          <w:rFonts w:ascii="Times New Roman" w:eastAsia="Times New Roman" w:hAnsi="Times New Roman" w:cs="Times New Roman"/>
          <w:lang w:eastAsia="pl-PL"/>
        </w:rPr>
        <w:t>, w tym zas</w:t>
      </w:r>
      <w:r w:rsidR="0002306C" w:rsidRPr="0002306C">
        <w:rPr>
          <w:rFonts w:ascii="Times New Roman" w:eastAsia="Times New Roman" w:hAnsi="Times New Roman" w:cs="Times New Roman"/>
          <w:lang w:eastAsia="pl-PL"/>
        </w:rPr>
        <w:t xml:space="preserve">zyfrowania oferty opisany został w „Instrukcji użytkownika”, dostępnej na stronie: https://miniportal.uzp.gov.pl/ </w:t>
      </w:r>
    </w:p>
    <w:p w14:paraId="7BB520CE" w14:textId="77777777" w:rsidR="00167EA2" w:rsidRDefault="0002306C" w:rsidP="00C00EC4">
      <w:pPr>
        <w:spacing w:before="60" w:after="0" w:line="240" w:lineRule="auto"/>
        <w:jc w:val="both"/>
        <w:rPr>
          <w:rFonts w:ascii="Times New Roman" w:eastAsia="Times New Roman" w:hAnsi="Times New Roman" w:cs="Times New Roman"/>
          <w:lang w:eastAsia="pl-PL"/>
        </w:rPr>
      </w:pPr>
      <w:r w:rsidRPr="0002306C">
        <w:rPr>
          <w:rFonts w:ascii="Times New Roman" w:eastAsia="Times New Roman" w:hAnsi="Times New Roman" w:cs="Times New Roman"/>
          <w:lang w:eastAsia="pl-PL"/>
        </w:rPr>
        <w:t>5</w:t>
      </w:r>
      <w:r w:rsidR="00A63781">
        <w:rPr>
          <w:rFonts w:ascii="Times New Roman" w:eastAsia="Times New Roman" w:hAnsi="Times New Roman" w:cs="Times New Roman"/>
          <w:lang w:eastAsia="pl-PL"/>
        </w:rPr>
        <w:t>.</w:t>
      </w:r>
      <w:r w:rsidRPr="0002306C">
        <w:rPr>
          <w:rFonts w:ascii="Times New Roman" w:eastAsia="Times New Roman" w:hAnsi="Times New Roman" w:cs="Times New Roman"/>
          <w:lang w:eastAsia="pl-PL"/>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w:t>
      </w:r>
      <w:r w:rsidR="00252392">
        <w:rPr>
          <w:rFonts w:ascii="Times New Roman" w:eastAsia="Times New Roman" w:hAnsi="Times New Roman" w:cs="Times New Roman"/>
          <w:lang w:eastAsia="pl-PL"/>
        </w:rPr>
        <w:t>oznaczeniem:</w:t>
      </w:r>
      <w:r w:rsidRPr="0002306C">
        <w:rPr>
          <w:rFonts w:ascii="Times New Roman" w:eastAsia="Times New Roman" w:hAnsi="Times New Roman" w:cs="Times New Roman"/>
          <w:lang w:eastAsia="pl-PL"/>
        </w:rPr>
        <w:t xml:space="preserve"> „Załącznik stanowiący tajemnicę przedsiębiorstwa” a następnie wraz z plikami stanowiącymi jawną część należy ten plik zaszyfrować. </w:t>
      </w:r>
    </w:p>
    <w:p w14:paraId="4BAF7806" w14:textId="76EBB82A" w:rsidR="00167EA2" w:rsidRDefault="0002306C" w:rsidP="00C00EC4">
      <w:pPr>
        <w:spacing w:before="60" w:after="0" w:line="240" w:lineRule="auto"/>
        <w:jc w:val="both"/>
        <w:rPr>
          <w:rFonts w:ascii="Times New Roman" w:eastAsia="Times New Roman" w:hAnsi="Times New Roman" w:cs="Times New Roman"/>
          <w:lang w:eastAsia="pl-PL"/>
        </w:rPr>
      </w:pPr>
      <w:r w:rsidRPr="0002306C">
        <w:rPr>
          <w:rFonts w:ascii="Times New Roman" w:eastAsia="Times New Roman" w:hAnsi="Times New Roman" w:cs="Times New Roman"/>
          <w:lang w:eastAsia="pl-PL"/>
        </w:rPr>
        <w:t>6</w:t>
      </w:r>
      <w:r w:rsidR="00A63781">
        <w:rPr>
          <w:rFonts w:ascii="Times New Roman" w:eastAsia="Times New Roman" w:hAnsi="Times New Roman" w:cs="Times New Roman"/>
          <w:lang w:eastAsia="pl-PL"/>
        </w:rPr>
        <w:t>.</w:t>
      </w:r>
      <w:r w:rsidRPr="0002306C">
        <w:rPr>
          <w:rFonts w:ascii="Times New Roman" w:eastAsia="Times New Roman" w:hAnsi="Times New Roman" w:cs="Times New Roman"/>
          <w:lang w:eastAsia="pl-PL"/>
        </w:rPr>
        <w:t xml:space="preserve"> Oferta może być złożona tylko do upływu terminu składania ofert. </w:t>
      </w:r>
    </w:p>
    <w:p w14:paraId="259C6223" w14:textId="3D74880C" w:rsidR="00167EA2" w:rsidRDefault="008F2574"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7</w:t>
      </w:r>
      <w:r w:rsidR="0002306C" w:rsidRPr="0002306C">
        <w:rPr>
          <w:rFonts w:ascii="Times New Roman" w:eastAsia="Times New Roman" w:hAnsi="Times New Roman" w:cs="Times New Roman"/>
          <w:lang w:eastAsia="pl-PL"/>
        </w:rPr>
        <w:t>. Wykonawca może przed upływem terminu do składania ofert wycofać ofertę za pośrednictwem „Formularza do złożenia, zmian</w:t>
      </w:r>
      <w:r>
        <w:rPr>
          <w:rFonts w:ascii="Times New Roman" w:eastAsia="Times New Roman" w:hAnsi="Times New Roman" w:cs="Times New Roman"/>
          <w:lang w:eastAsia="pl-PL"/>
        </w:rPr>
        <w:t xml:space="preserve">y, wycofania oferty lub wniosku </w:t>
      </w:r>
      <w:r w:rsidR="0002306C" w:rsidRPr="0002306C">
        <w:rPr>
          <w:rFonts w:ascii="Times New Roman" w:eastAsia="Times New Roman" w:hAnsi="Times New Roman" w:cs="Times New Roman"/>
          <w:lang w:eastAsia="pl-PL"/>
        </w:rPr>
        <w:t xml:space="preserve">dostępnego na </w:t>
      </w:r>
      <w:proofErr w:type="spellStart"/>
      <w:r w:rsidR="0002306C" w:rsidRPr="0002306C">
        <w:rPr>
          <w:rFonts w:ascii="Times New Roman" w:eastAsia="Times New Roman" w:hAnsi="Times New Roman" w:cs="Times New Roman"/>
          <w:lang w:eastAsia="pl-PL"/>
        </w:rPr>
        <w:t>ePUAP</w:t>
      </w:r>
      <w:proofErr w:type="spellEnd"/>
      <w:r w:rsidR="0002306C" w:rsidRPr="0002306C">
        <w:rPr>
          <w:rFonts w:ascii="Times New Roman" w:eastAsia="Times New Roman" w:hAnsi="Times New Roman" w:cs="Times New Roman"/>
          <w:lang w:eastAsia="pl-PL"/>
        </w:rPr>
        <w:t xml:space="preserve"> i udostępnionego również na </w:t>
      </w:r>
      <w:proofErr w:type="spellStart"/>
      <w:r w:rsidR="0002306C" w:rsidRPr="0002306C">
        <w:rPr>
          <w:rFonts w:ascii="Times New Roman" w:eastAsia="Times New Roman" w:hAnsi="Times New Roman" w:cs="Times New Roman"/>
          <w:lang w:eastAsia="pl-PL"/>
        </w:rPr>
        <w:t>miniPortalu</w:t>
      </w:r>
      <w:proofErr w:type="spellEnd"/>
      <w:r w:rsidR="0002306C" w:rsidRPr="0002306C">
        <w:rPr>
          <w:rFonts w:ascii="Times New Roman" w:eastAsia="Times New Roman" w:hAnsi="Times New Roman" w:cs="Times New Roman"/>
          <w:lang w:eastAsia="pl-PL"/>
        </w:rPr>
        <w:t xml:space="preserve">. Sposób wycofania oferty został opisany w „Instrukcji użytkownika” dostępnej na </w:t>
      </w:r>
      <w:proofErr w:type="spellStart"/>
      <w:r w:rsidR="0002306C" w:rsidRPr="0002306C">
        <w:rPr>
          <w:rFonts w:ascii="Times New Roman" w:eastAsia="Times New Roman" w:hAnsi="Times New Roman" w:cs="Times New Roman"/>
          <w:lang w:eastAsia="pl-PL"/>
        </w:rPr>
        <w:t>miniPortalu</w:t>
      </w:r>
      <w:proofErr w:type="spellEnd"/>
      <w:r>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w:t>
      </w:r>
    </w:p>
    <w:p w14:paraId="7B6D9807" w14:textId="2C5339BB" w:rsidR="00167EA2" w:rsidRDefault="008F2574"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A63781">
        <w:rPr>
          <w:rFonts w:ascii="Times New Roman" w:eastAsia="Times New Roman" w:hAnsi="Times New Roman" w:cs="Times New Roman"/>
          <w:lang w:eastAsia="pl-PL"/>
        </w:rPr>
        <w:t>.</w:t>
      </w:r>
      <w:r w:rsidR="0002306C" w:rsidRPr="0002306C">
        <w:rPr>
          <w:rFonts w:ascii="Times New Roman" w:eastAsia="Times New Roman" w:hAnsi="Times New Roman" w:cs="Times New Roman"/>
          <w:lang w:eastAsia="pl-PL"/>
        </w:rPr>
        <w:t xml:space="preserve"> Wykonawca po upływie terminu do składania ofert nie może skutecznie dokonać zmiany ani wycofać złożonej oferty. </w:t>
      </w:r>
    </w:p>
    <w:p w14:paraId="71E336EC" w14:textId="77777777" w:rsidR="00440808" w:rsidRPr="00440808" w:rsidRDefault="00440808" w:rsidP="00440808">
      <w:pPr>
        <w:spacing w:after="0" w:line="240" w:lineRule="auto"/>
        <w:jc w:val="center"/>
        <w:rPr>
          <w:rFonts w:ascii="Times New Roman" w:eastAsia="Times New Roman" w:hAnsi="Times New Roman" w:cs="Times New Roman"/>
          <w:b/>
          <w:sz w:val="12"/>
          <w:szCs w:val="12"/>
          <w:lang w:eastAsia="pl-PL"/>
        </w:rPr>
      </w:pPr>
    </w:p>
    <w:p w14:paraId="366E310A" w14:textId="77777777" w:rsidR="00A63781" w:rsidRDefault="00A63781" w:rsidP="00440808">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3</w:t>
      </w:r>
    </w:p>
    <w:p w14:paraId="3C5C2712" w14:textId="77777777" w:rsidR="00167EA2" w:rsidRDefault="0002306C" w:rsidP="00440808">
      <w:pPr>
        <w:spacing w:after="0" w:line="240" w:lineRule="auto"/>
        <w:jc w:val="center"/>
        <w:rPr>
          <w:rFonts w:ascii="Times New Roman" w:eastAsia="Times New Roman" w:hAnsi="Times New Roman" w:cs="Times New Roman"/>
          <w:b/>
          <w:lang w:eastAsia="pl-PL"/>
        </w:rPr>
      </w:pPr>
      <w:r w:rsidRPr="00A63781">
        <w:rPr>
          <w:rFonts w:ascii="Times New Roman" w:eastAsia="Times New Roman" w:hAnsi="Times New Roman" w:cs="Times New Roman"/>
          <w:b/>
          <w:lang w:eastAsia="pl-PL"/>
        </w:rPr>
        <w:t>Sposób komunikowania się Zamawiającego z Wykonawcami (</w:t>
      </w:r>
      <w:r w:rsidRPr="00C00EC4">
        <w:rPr>
          <w:rFonts w:ascii="Times New Roman" w:eastAsia="Times New Roman" w:hAnsi="Times New Roman" w:cs="Times New Roman"/>
          <w:b/>
          <w:u w:val="single"/>
          <w:lang w:eastAsia="pl-PL"/>
        </w:rPr>
        <w:t>nie dotyczy składania ofert</w:t>
      </w:r>
      <w:r w:rsidRPr="00A63781">
        <w:rPr>
          <w:rFonts w:ascii="Times New Roman" w:eastAsia="Times New Roman" w:hAnsi="Times New Roman" w:cs="Times New Roman"/>
          <w:b/>
          <w:lang w:eastAsia="pl-PL"/>
        </w:rPr>
        <w:t>)</w:t>
      </w:r>
    </w:p>
    <w:p w14:paraId="3653C098" w14:textId="77777777" w:rsidR="00A63781" w:rsidRDefault="0002306C" w:rsidP="00C00EC4">
      <w:pPr>
        <w:spacing w:before="60" w:after="0" w:line="240" w:lineRule="auto"/>
        <w:jc w:val="both"/>
        <w:rPr>
          <w:rFonts w:ascii="Times New Roman" w:eastAsia="Times New Roman" w:hAnsi="Times New Roman" w:cs="Times New Roman"/>
          <w:lang w:eastAsia="pl-PL"/>
        </w:rPr>
      </w:pPr>
      <w:r w:rsidRPr="0002306C">
        <w:rPr>
          <w:rFonts w:ascii="Times New Roman" w:eastAsia="Times New Roman" w:hAnsi="Times New Roman" w:cs="Times New Roman"/>
          <w:lang w:eastAsia="pl-PL"/>
        </w:rPr>
        <w:t>1</w:t>
      </w:r>
      <w:r w:rsidR="00A63781">
        <w:rPr>
          <w:rFonts w:ascii="Times New Roman" w:eastAsia="Times New Roman" w:hAnsi="Times New Roman" w:cs="Times New Roman"/>
          <w:lang w:eastAsia="pl-PL"/>
        </w:rPr>
        <w:t>.</w:t>
      </w:r>
      <w:r w:rsidRPr="0002306C">
        <w:rPr>
          <w:rFonts w:ascii="Times New Roman" w:eastAsia="Times New Roman" w:hAnsi="Times New Roman" w:cs="Times New Roman"/>
          <w:lang w:eastAsia="pl-PL"/>
        </w:rPr>
        <w:t xml:space="preserve"> W postępowaniu o udzielenie zamówienia komunikacja pomiędzy Zamawiającym a Wykonawcami w szczególności składanie oświadczeń, wniosków (innych niż wskazanych w </w:t>
      </w:r>
      <w:r w:rsidR="00167EA2">
        <w:rPr>
          <w:rFonts w:ascii="Times New Roman" w:eastAsia="Times New Roman" w:hAnsi="Times New Roman" w:cs="Times New Roman"/>
          <w:lang w:eastAsia="pl-PL"/>
        </w:rPr>
        <w:t>ust. 2</w:t>
      </w:r>
      <w:r w:rsidRPr="0002306C">
        <w:rPr>
          <w:rFonts w:ascii="Times New Roman" w:eastAsia="Times New Roman" w:hAnsi="Times New Roman" w:cs="Times New Roman"/>
          <w:lang w:eastAsia="pl-PL"/>
        </w:rPr>
        <w:t xml:space="preserve">), zawiadomień oraz przekazywanie informacji odbywa się elektronicznie za pośrednictwem dedykowanego formularza: „Formularz do komunikacji” dostępnego na </w:t>
      </w:r>
      <w:proofErr w:type="spellStart"/>
      <w:r w:rsidRPr="0002306C">
        <w:rPr>
          <w:rFonts w:ascii="Times New Roman" w:eastAsia="Times New Roman" w:hAnsi="Times New Roman" w:cs="Times New Roman"/>
          <w:lang w:eastAsia="pl-PL"/>
        </w:rPr>
        <w:t>ePUAP</w:t>
      </w:r>
      <w:proofErr w:type="spellEnd"/>
      <w:r w:rsidRPr="0002306C">
        <w:rPr>
          <w:rFonts w:ascii="Times New Roman" w:eastAsia="Times New Roman" w:hAnsi="Times New Roman" w:cs="Times New Roman"/>
          <w:lang w:eastAsia="pl-PL"/>
        </w:rPr>
        <w:t xml:space="preserve"> oraz udostępnionego przez </w:t>
      </w:r>
      <w:proofErr w:type="spellStart"/>
      <w:r w:rsidRPr="0002306C">
        <w:rPr>
          <w:rFonts w:ascii="Times New Roman" w:eastAsia="Times New Roman" w:hAnsi="Times New Roman" w:cs="Times New Roman"/>
          <w:lang w:eastAsia="pl-PL"/>
        </w:rPr>
        <w:t>miniPortal</w:t>
      </w:r>
      <w:proofErr w:type="spellEnd"/>
      <w:r w:rsidRPr="0002306C">
        <w:rPr>
          <w:rFonts w:ascii="Times New Roman" w:eastAsia="Times New Roman" w:hAnsi="Times New Roman" w:cs="Times New Roman"/>
          <w:lang w:eastAsia="pl-PL"/>
        </w:rPr>
        <w:t>.</w:t>
      </w:r>
      <w:r w:rsidR="00167EA2">
        <w:rPr>
          <w:rFonts w:ascii="Times New Roman" w:eastAsia="Times New Roman" w:hAnsi="Times New Roman" w:cs="Times New Roman"/>
          <w:lang w:eastAsia="pl-PL"/>
        </w:rPr>
        <w:t xml:space="preserve"> </w:t>
      </w:r>
      <w:r w:rsidRPr="0002306C">
        <w:rPr>
          <w:rFonts w:ascii="Times New Roman" w:eastAsia="Times New Roman" w:hAnsi="Times New Roman" w:cs="Times New Roman"/>
          <w:lang w:eastAsia="pl-PL"/>
        </w:rPr>
        <w:t>We wszelkiej korespondencji związanej z niniejszym postępowaniem Zamawiający i Wykonawcy posługują się numerem ogłoszenia (B</w:t>
      </w:r>
      <w:r w:rsidR="00A63781">
        <w:rPr>
          <w:rFonts w:ascii="Times New Roman" w:eastAsia="Times New Roman" w:hAnsi="Times New Roman" w:cs="Times New Roman"/>
          <w:lang w:eastAsia="pl-PL"/>
        </w:rPr>
        <w:t xml:space="preserve">ZP, TED lub ID postępowania). </w:t>
      </w:r>
    </w:p>
    <w:p w14:paraId="46106601" w14:textId="2F298B32" w:rsidR="00235201" w:rsidRDefault="00A63781" w:rsidP="00C00EC4">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2.</w:t>
      </w:r>
      <w:r w:rsidR="0002306C" w:rsidRPr="0002306C">
        <w:rPr>
          <w:rFonts w:ascii="Times New Roman" w:eastAsia="Times New Roman" w:hAnsi="Times New Roman" w:cs="Times New Roman"/>
          <w:lang w:eastAsia="pl-PL"/>
        </w:rPr>
        <w:t xml:space="preserve"> Zamawiający może również komunikować się z Wykonawcami za pomocą poczty elektronicznej, email </w:t>
      </w:r>
      <w:r w:rsidR="00250AA7" w:rsidRPr="00250AA7">
        <w:rPr>
          <w:rFonts w:ascii="Times New Roman" w:eastAsia="Times New Roman" w:hAnsi="Times New Roman" w:cs="Times New Roman"/>
          <w:lang w:eastAsia="pl-PL"/>
        </w:rPr>
        <w:t>agnieszka.ciechanska@fuw.edu.pl</w:t>
      </w:r>
      <w:r w:rsidR="00250AA7">
        <w:rPr>
          <w:rFonts w:ascii="Times New Roman" w:eastAsia="Times New Roman" w:hAnsi="Times New Roman" w:cs="Times New Roman"/>
          <w:lang w:eastAsia="pl-PL"/>
        </w:rPr>
        <w:t>, tel.: (+22) 55 32 565</w:t>
      </w:r>
    </w:p>
    <w:p w14:paraId="7E260595" w14:textId="633D3531" w:rsidR="00235201" w:rsidRPr="00690D1E" w:rsidRDefault="0002306C" w:rsidP="00C00EC4">
      <w:pPr>
        <w:spacing w:before="60" w:after="0" w:line="240" w:lineRule="auto"/>
        <w:jc w:val="both"/>
        <w:rPr>
          <w:rFonts w:ascii="Times New Roman" w:eastAsia="Times New Roman" w:hAnsi="Times New Roman" w:cs="Times New Roman"/>
          <w:lang w:eastAsia="pl-PL"/>
        </w:rPr>
      </w:pPr>
      <w:r w:rsidRPr="00690D1E">
        <w:rPr>
          <w:rFonts w:ascii="Times New Roman" w:eastAsia="Times New Roman" w:hAnsi="Times New Roman" w:cs="Times New Roman"/>
          <w:lang w:eastAsia="pl-PL"/>
        </w:rPr>
        <w:t>3</w:t>
      </w:r>
      <w:r w:rsidR="00A63781">
        <w:rPr>
          <w:rFonts w:ascii="Times New Roman" w:eastAsia="Times New Roman" w:hAnsi="Times New Roman" w:cs="Times New Roman"/>
          <w:lang w:eastAsia="pl-PL"/>
        </w:rPr>
        <w:t>.</w:t>
      </w:r>
      <w:r w:rsidRPr="00690D1E">
        <w:rPr>
          <w:rFonts w:ascii="Times New Roman" w:eastAsia="Times New Roman" w:hAnsi="Times New Roman" w:cs="Times New Roman"/>
          <w:lang w:eastAsia="pl-PL"/>
        </w:rPr>
        <w:t xml:space="preserve"> Dokumenty elektroniczne</w:t>
      </w:r>
      <w:r w:rsidR="00C00EC4">
        <w:rPr>
          <w:rFonts w:ascii="Times New Roman" w:eastAsia="Times New Roman" w:hAnsi="Times New Roman" w:cs="Times New Roman"/>
          <w:lang w:eastAsia="pl-PL"/>
        </w:rPr>
        <w:t xml:space="preserve"> na wezwanie Zamawiającego </w:t>
      </w:r>
      <w:r w:rsidRPr="00690D1E">
        <w:rPr>
          <w:rFonts w:ascii="Times New Roman" w:eastAsia="Times New Roman" w:hAnsi="Times New Roman" w:cs="Times New Roman"/>
          <w:lang w:eastAsia="pl-PL"/>
        </w:rPr>
        <w:t xml:space="preserve"> składane są przez Wykonawcę za pośrednictwem „Formularza do komunikacji” jako załączniki.</w:t>
      </w:r>
      <w:r w:rsidR="00C00EC4">
        <w:rPr>
          <w:rFonts w:ascii="Times New Roman" w:eastAsia="Times New Roman" w:hAnsi="Times New Roman" w:cs="Times New Roman"/>
          <w:lang w:eastAsia="pl-PL"/>
        </w:rPr>
        <w:t xml:space="preserve"> lub </w:t>
      </w:r>
      <w:r w:rsidRPr="00690D1E">
        <w:rPr>
          <w:rFonts w:ascii="Times New Roman" w:eastAsia="Times New Roman" w:hAnsi="Times New Roman" w:cs="Times New Roman"/>
          <w:lang w:eastAsia="pl-PL"/>
        </w:rPr>
        <w:t xml:space="preserve">za pomocą poczty elektronicznej, na </w:t>
      </w:r>
      <w:r w:rsidR="00C00EC4" w:rsidRPr="00690D1E">
        <w:rPr>
          <w:rFonts w:ascii="Times New Roman" w:eastAsia="Times New Roman" w:hAnsi="Times New Roman" w:cs="Times New Roman"/>
          <w:lang w:eastAsia="pl-PL"/>
        </w:rPr>
        <w:t xml:space="preserve">adres email </w:t>
      </w:r>
      <w:r w:rsidRPr="00690D1E">
        <w:rPr>
          <w:rFonts w:ascii="Times New Roman" w:eastAsia="Times New Roman" w:hAnsi="Times New Roman" w:cs="Times New Roman"/>
          <w:lang w:eastAsia="pl-PL"/>
        </w:rPr>
        <w:t>wskazany w pkt 2.</w:t>
      </w:r>
    </w:p>
    <w:p w14:paraId="13B12170" w14:textId="77777777" w:rsidR="0002306C" w:rsidRPr="00690D1E" w:rsidRDefault="00690D1E" w:rsidP="00C00EC4">
      <w:pPr>
        <w:spacing w:before="60" w:after="0" w:line="240" w:lineRule="auto"/>
        <w:jc w:val="both"/>
        <w:rPr>
          <w:rFonts w:ascii="Times New Roman" w:eastAsia="Times New Roman" w:hAnsi="Times New Roman" w:cs="Times New Roman"/>
          <w:b/>
          <w:u w:val="single"/>
          <w:lang w:eastAsia="pl-PL"/>
        </w:rPr>
      </w:pPr>
      <w:r>
        <w:rPr>
          <w:rFonts w:ascii="Times New Roman" w:eastAsia="Times New Roman" w:hAnsi="Times New Roman" w:cs="Times New Roman"/>
          <w:lang w:eastAsia="pl-PL"/>
        </w:rPr>
        <w:t>4</w:t>
      </w:r>
      <w:r w:rsidR="00A63781">
        <w:rPr>
          <w:rFonts w:ascii="Times New Roman" w:eastAsia="Times New Roman" w:hAnsi="Times New Roman" w:cs="Times New Roman"/>
          <w:lang w:eastAsia="pl-PL"/>
        </w:rPr>
        <w:t>.</w:t>
      </w:r>
      <w:r w:rsidR="0002306C" w:rsidRPr="00690D1E">
        <w:rPr>
          <w:rFonts w:ascii="Times New Roman" w:eastAsia="Times New Roman" w:hAnsi="Times New Roman" w:cs="Times New Roman"/>
          <w:lang w:eastAsia="pl-PL"/>
        </w:rPr>
        <w:t xml:space="preserve">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11 zob. art. 125 ust. 1 </w:t>
      </w:r>
      <w:proofErr w:type="spellStart"/>
      <w:r w:rsidR="0002306C" w:rsidRPr="00690D1E">
        <w:rPr>
          <w:rFonts w:ascii="Times New Roman" w:eastAsia="Times New Roman" w:hAnsi="Times New Roman" w:cs="Times New Roman"/>
          <w:lang w:eastAsia="pl-PL"/>
        </w:rPr>
        <w:t>Pzp</w:t>
      </w:r>
      <w:proofErr w:type="spellEnd"/>
      <w:r w:rsidR="0002306C" w:rsidRPr="00690D1E">
        <w:rPr>
          <w:rFonts w:ascii="Times New Roman" w:eastAsia="Times New Roman" w:hAnsi="Times New Roman" w:cs="Times New Roman"/>
          <w:lang w:eastAsia="pl-PL"/>
        </w:rPr>
        <w:t xml:space="preserve">. </w:t>
      </w:r>
    </w:p>
    <w:p w14:paraId="38DA7934" w14:textId="77777777" w:rsidR="00447BCB" w:rsidRPr="00447BCB" w:rsidRDefault="00447BCB" w:rsidP="00447BCB">
      <w:pPr>
        <w:spacing w:after="0" w:line="240" w:lineRule="auto"/>
        <w:jc w:val="center"/>
        <w:rPr>
          <w:rFonts w:ascii="Times New Roman" w:eastAsia="Times New Roman" w:hAnsi="Times New Roman" w:cs="Times New Roman"/>
          <w:b/>
          <w:sz w:val="12"/>
          <w:szCs w:val="12"/>
          <w:lang w:eastAsia="pl-PL"/>
        </w:rPr>
      </w:pPr>
    </w:p>
    <w:p w14:paraId="0D5C865B" w14:textId="77777777" w:rsidR="00A63781" w:rsidRDefault="00A6378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4</w:t>
      </w:r>
    </w:p>
    <w:p w14:paraId="319AFB2B" w14:textId="77777777" w:rsidR="00690D1E" w:rsidRPr="00A63781" w:rsidRDefault="00690D1E" w:rsidP="00447BCB">
      <w:pPr>
        <w:tabs>
          <w:tab w:val="left" w:pos="0"/>
          <w:tab w:val="left" w:pos="720"/>
        </w:tabs>
        <w:spacing w:after="0" w:line="240" w:lineRule="auto"/>
        <w:jc w:val="center"/>
        <w:rPr>
          <w:rFonts w:ascii="Times New Roman" w:eastAsia="Times New Roman" w:hAnsi="Times New Roman" w:cs="Times New Roman"/>
          <w:b/>
          <w:lang w:eastAsia="pl-PL"/>
        </w:rPr>
      </w:pPr>
      <w:r w:rsidRPr="00A63781">
        <w:rPr>
          <w:rFonts w:ascii="Times New Roman" w:eastAsia="Times New Roman" w:hAnsi="Times New Roman" w:cs="Times New Roman"/>
          <w:b/>
          <w:lang w:eastAsia="pl-PL"/>
        </w:rPr>
        <w:t>Wyjaśnienia treści SWZ</w:t>
      </w:r>
    </w:p>
    <w:p w14:paraId="21A27D9C" w14:textId="77777777" w:rsidR="0082360E" w:rsidRPr="00690D1E" w:rsidRDefault="00690D1E" w:rsidP="00C00EC4">
      <w:pPr>
        <w:tabs>
          <w:tab w:val="left" w:pos="0"/>
          <w:tab w:val="left" w:pos="720"/>
        </w:tabs>
        <w:spacing w:before="60" w:after="0" w:line="240" w:lineRule="auto"/>
        <w:jc w:val="both"/>
        <w:rPr>
          <w:rFonts w:ascii="Times New Roman" w:hAnsi="Times New Roman" w:cs="Times New Roman"/>
          <w:szCs w:val="20"/>
        </w:rPr>
      </w:pPr>
      <w:r w:rsidRPr="00690D1E">
        <w:rPr>
          <w:rFonts w:ascii="Times New Roman" w:eastAsia="Times New Roman" w:hAnsi="Times New Roman" w:cs="Times New Roman"/>
          <w:lang w:eastAsia="pl-PL"/>
        </w:rPr>
        <w:t>1</w:t>
      </w:r>
      <w:r w:rsidR="00BB7906">
        <w:rPr>
          <w:rFonts w:ascii="Times New Roman" w:eastAsia="Times New Roman" w:hAnsi="Times New Roman" w:cs="Times New Roman"/>
          <w:lang w:eastAsia="pl-PL"/>
        </w:rPr>
        <w:t>.</w:t>
      </w:r>
      <w:r w:rsidRPr="00690D1E">
        <w:rPr>
          <w:rFonts w:ascii="Times New Roman" w:eastAsia="Times New Roman" w:hAnsi="Times New Roman" w:cs="Times New Roman"/>
          <w:lang w:eastAsia="pl-PL"/>
        </w:rPr>
        <w:t xml:space="preserve"> </w:t>
      </w:r>
      <w:r w:rsidR="0082360E" w:rsidRPr="00690D1E">
        <w:rPr>
          <w:rFonts w:ascii="Times New Roman" w:hAnsi="Times New Roman" w:cs="Times New Roman"/>
          <w:szCs w:val="20"/>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Je</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eli zamawiaj</w:t>
      </w:r>
      <w:r w:rsidR="0082360E" w:rsidRPr="00690D1E">
        <w:rPr>
          <w:rFonts w:ascii="Times New Roman" w:eastAsia="Times New Roman" w:hAnsi="Times New Roman" w:cs="Times New Roman"/>
          <w:szCs w:val="20"/>
        </w:rPr>
        <w:t>ą</w:t>
      </w:r>
      <w:r w:rsidR="0082360E" w:rsidRPr="00690D1E">
        <w:rPr>
          <w:rFonts w:ascii="Times New Roman" w:hAnsi="Times New Roman" w:cs="Times New Roman"/>
          <w:szCs w:val="20"/>
        </w:rPr>
        <w:t>cy nie udzieli wyja</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nie</w:t>
      </w:r>
      <w:r w:rsidR="0082360E" w:rsidRPr="00690D1E">
        <w:rPr>
          <w:rFonts w:ascii="Times New Roman" w:eastAsia="Times New Roman" w:hAnsi="Times New Roman" w:cs="Times New Roman"/>
          <w:szCs w:val="20"/>
        </w:rPr>
        <w:t>ń</w:t>
      </w:r>
      <w:r w:rsidR="0082360E" w:rsidRPr="00690D1E">
        <w:rPr>
          <w:rFonts w:ascii="Times New Roman" w:hAnsi="Times New Roman" w:cs="Times New Roman"/>
          <w:szCs w:val="20"/>
        </w:rPr>
        <w:t xml:space="preserve"> w terminie, o kt</w:t>
      </w:r>
      <w:r w:rsidR="0082360E" w:rsidRPr="00690D1E">
        <w:rPr>
          <w:rFonts w:ascii="Times New Roman" w:eastAsia="Times New Roman" w:hAnsi="Times New Roman" w:cs="Times New Roman"/>
          <w:szCs w:val="20"/>
        </w:rPr>
        <w:t>ó</w:t>
      </w:r>
      <w:r w:rsidR="0082360E" w:rsidRPr="00690D1E">
        <w:rPr>
          <w:rFonts w:ascii="Times New Roman" w:hAnsi="Times New Roman" w:cs="Times New Roman"/>
          <w:szCs w:val="20"/>
        </w:rPr>
        <w:t>rym mowa poprzednim zdaniu, przed</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u</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a termin sk</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adania ofert o czas niezb</w:t>
      </w:r>
      <w:r w:rsidR="0082360E" w:rsidRPr="00690D1E">
        <w:rPr>
          <w:rFonts w:ascii="Times New Roman" w:eastAsia="Times New Roman" w:hAnsi="Times New Roman" w:cs="Times New Roman"/>
          <w:szCs w:val="20"/>
        </w:rPr>
        <w:t>ę</w:t>
      </w:r>
      <w:r w:rsidR="0082360E" w:rsidRPr="00690D1E">
        <w:rPr>
          <w:rFonts w:ascii="Times New Roman" w:hAnsi="Times New Roman" w:cs="Times New Roman"/>
          <w:szCs w:val="20"/>
        </w:rPr>
        <w:t>dny do zapoznania si</w:t>
      </w:r>
      <w:r w:rsidR="0082360E" w:rsidRPr="00690D1E">
        <w:rPr>
          <w:rFonts w:ascii="Times New Roman" w:eastAsia="Times New Roman" w:hAnsi="Times New Roman" w:cs="Times New Roman"/>
          <w:szCs w:val="20"/>
        </w:rPr>
        <w:t>ę</w:t>
      </w:r>
      <w:r w:rsidR="0082360E" w:rsidRPr="00690D1E">
        <w:rPr>
          <w:rFonts w:ascii="Times New Roman" w:hAnsi="Times New Roman" w:cs="Times New Roman"/>
          <w:szCs w:val="20"/>
        </w:rPr>
        <w:t xml:space="preserve"> wszystkich zainteresowanych wykonawc</w:t>
      </w:r>
      <w:r w:rsidR="0082360E" w:rsidRPr="00690D1E">
        <w:rPr>
          <w:rFonts w:ascii="Times New Roman" w:eastAsia="Times New Roman" w:hAnsi="Times New Roman" w:cs="Times New Roman"/>
          <w:szCs w:val="20"/>
        </w:rPr>
        <w:t>ó</w:t>
      </w:r>
      <w:r w:rsidR="0082360E" w:rsidRPr="00690D1E">
        <w:rPr>
          <w:rFonts w:ascii="Times New Roman" w:hAnsi="Times New Roman" w:cs="Times New Roman"/>
          <w:szCs w:val="20"/>
        </w:rPr>
        <w:t>w z wyja</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nieniami niezb</w:t>
      </w:r>
      <w:r w:rsidR="0082360E" w:rsidRPr="00690D1E">
        <w:rPr>
          <w:rFonts w:ascii="Times New Roman" w:eastAsia="Times New Roman" w:hAnsi="Times New Roman" w:cs="Times New Roman"/>
          <w:szCs w:val="20"/>
        </w:rPr>
        <w:t>ę</w:t>
      </w:r>
      <w:r w:rsidR="0082360E" w:rsidRPr="00690D1E">
        <w:rPr>
          <w:rFonts w:ascii="Times New Roman" w:hAnsi="Times New Roman" w:cs="Times New Roman"/>
          <w:szCs w:val="20"/>
        </w:rPr>
        <w:t>dnymi do nale</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ytego przygotowania i z</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o</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enia ofert.  Przed</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u</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enie terminu sk</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adania ofert nie wp</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ywa na bieg terminu sk</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adania wniosku o wyja</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nienie tre</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ci SWZ. W przypadku gdy wniosek o wyja</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nienie tre</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ci SWZ nie wp</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yn</w:t>
      </w:r>
      <w:r w:rsidR="0082360E" w:rsidRPr="00690D1E">
        <w:rPr>
          <w:rFonts w:ascii="Times New Roman" w:eastAsia="Times New Roman" w:hAnsi="Times New Roman" w:cs="Times New Roman"/>
          <w:szCs w:val="20"/>
        </w:rPr>
        <w:t>ął</w:t>
      </w:r>
      <w:r w:rsidR="0082360E" w:rsidRPr="00690D1E">
        <w:rPr>
          <w:rFonts w:ascii="Times New Roman" w:hAnsi="Times New Roman" w:cs="Times New Roman"/>
          <w:szCs w:val="20"/>
        </w:rPr>
        <w:t xml:space="preserve"> w terminie wskazanym w pierwszym zdaniu, Zamawiaj</w:t>
      </w:r>
      <w:r w:rsidR="0082360E" w:rsidRPr="00690D1E">
        <w:rPr>
          <w:rFonts w:ascii="Times New Roman" w:eastAsia="Times New Roman" w:hAnsi="Times New Roman" w:cs="Times New Roman"/>
          <w:szCs w:val="20"/>
        </w:rPr>
        <w:t>ą</w:t>
      </w:r>
      <w:r w:rsidR="0082360E" w:rsidRPr="00690D1E">
        <w:rPr>
          <w:rFonts w:ascii="Times New Roman" w:hAnsi="Times New Roman" w:cs="Times New Roman"/>
          <w:szCs w:val="20"/>
        </w:rPr>
        <w:t>cy nie ma obowi</w:t>
      </w:r>
      <w:r w:rsidR="0082360E" w:rsidRPr="00690D1E">
        <w:rPr>
          <w:rFonts w:ascii="Times New Roman" w:eastAsia="Times New Roman" w:hAnsi="Times New Roman" w:cs="Times New Roman"/>
          <w:szCs w:val="20"/>
        </w:rPr>
        <w:t>ą</w:t>
      </w:r>
      <w:r w:rsidR="0082360E" w:rsidRPr="00690D1E">
        <w:rPr>
          <w:rFonts w:ascii="Times New Roman" w:hAnsi="Times New Roman" w:cs="Times New Roman"/>
          <w:szCs w:val="20"/>
        </w:rPr>
        <w:t>zku udzielania wyja</w:t>
      </w:r>
      <w:r w:rsidR="0082360E" w:rsidRPr="00690D1E">
        <w:rPr>
          <w:rFonts w:ascii="Times New Roman" w:eastAsia="Times New Roman" w:hAnsi="Times New Roman" w:cs="Times New Roman"/>
          <w:szCs w:val="20"/>
        </w:rPr>
        <w:t>ś</w:t>
      </w:r>
      <w:r w:rsidR="0082360E" w:rsidRPr="00690D1E">
        <w:rPr>
          <w:rFonts w:ascii="Times New Roman" w:hAnsi="Times New Roman" w:cs="Times New Roman"/>
          <w:szCs w:val="20"/>
        </w:rPr>
        <w:t>nie</w:t>
      </w:r>
      <w:r w:rsidR="0082360E" w:rsidRPr="00690D1E">
        <w:rPr>
          <w:rFonts w:ascii="Times New Roman" w:eastAsia="Times New Roman" w:hAnsi="Times New Roman" w:cs="Times New Roman"/>
          <w:szCs w:val="20"/>
        </w:rPr>
        <w:t>ń</w:t>
      </w:r>
      <w:r w:rsidR="0082360E" w:rsidRPr="00690D1E">
        <w:rPr>
          <w:rFonts w:ascii="Times New Roman" w:hAnsi="Times New Roman" w:cs="Times New Roman"/>
          <w:szCs w:val="20"/>
        </w:rPr>
        <w:t xml:space="preserve"> SWZ oraz obowi</w:t>
      </w:r>
      <w:r w:rsidR="0082360E" w:rsidRPr="00690D1E">
        <w:rPr>
          <w:rFonts w:ascii="Times New Roman" w:eastAsia="Times New Roman" w:hAnsi="Times New Roman" w:cs="Times New Roman"/>
          <w:szCs w:val="20"/>
        </w:rPr>
        <w:t>ą</w:t>
      </w:r>
      <w:r w:rsidR="0082360E" w:rsidRPr="00690D1E">
        <w:rPr>
          <w:rFonts w:ascii="Times New Roman" w:hAnsi="Times New Roman" w:cs="Times New Roman"/>
          <w:szCs w:val="20"/>
        </w:rPr>
        <w:t>zku przed</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u</w:t>
      </w:r>
      <w:r w:rsidR="0082360E" w:rsidRPr="00690D1E">
        <w:rPr>
          <w:rFonts w:ascii="Times New Roman" w:eastAsia="Times New Roman" w:hAnsi="Times New Roman" w:cs="Times New Roman"/>
          <w:szCs w:val="20"/>
        </w:rPr>
        <w:t>ż</w:t>
      </w:r>
      <w:r w:rsidR="0082360E" w:rsidRPr="00690D1E">
        <w:rPr>
          <w:rFonts w:ascii="Times New Roman" w:hAnsi="Times New Roman" w:cs="Times New Roman"/>
          <w:szCs w:val="20"/>
        </w:rPr>
        <w:t>enia terminu sk</w:t>
      </w:r>
      <w:r w:rsidR="0082360E" w:rsidRPr="00690D1E">
        <w:rPr>
          <w:rFonts w:ascii="Times New Roman" w:eastAsia="Times New Roman" w:hAnsi="Times New Roman" w:cs="Times New Roman"/>
          <w:szCs w:val="20"/>
        </w:rPr>
        <w:t>ł</w:t>
      </w:r>
      <w:r w:rsidR="0082360E" w:rsidRPr="00690D1E">
        <w:rPr>
          <w:rFonts w:ascii="Times New Roman" w:hAnsi="Times New Roman" w:cs="Times New Roman"/>
          <w:szCs w:val="20"/>
        </w:rPr>
        <w:t>adania ofert.</w:t>
      </w:r>
    </w:p>
    <w:p w14:paraId="71B98D1B" w14:textId="77777777" w:rsidR="0082360E" w:rsidRDefault="00690D1E" w:rsidP="00C00EC4">
      <w:pPr>
        <w:spacing w:before="60" w:after="0" w:line="240" w:lineRule="auto"/>
        <w:ind w:left="284" w:right="92" w:hanging="284"/>
        <w:jc w:val="both"/>
        <w:rPr>
          <w:rFonts w:ascii="Times New Roman" w:hAnsi="Times New Roman" w:cs="Times New Roman"/>
          <w:szCs w:val="20"/>
        </w:rPr>
      </w:pPr>
      <w:r w:rsidRPr="00690D1E">
        <w:rPr>
          <w:rFonts w:ascii="Times New Roman" w:eastAsia="Times New Roman" w:hAnsi="Times New Roman" w:cs="Times New Roman"/>
          <w:szCs w:val="19"/>
        </w:rPr>
        <w:t>2</w:t>
      </w:r>
      <w:r w:rsidR="00BB7906">
        <w:rPr>
          <w:rFonts w:ascii="Times New Roman" w:eastAsia="Times New Roman" w:hAnsi="Times New Roman" w:cs="Times New Roman"/>
          <w:szCs w:val="19"/>
        </w:rPr>
        <w:t>.</w:t>
      </w:r>
      <w:r w:rsidR="0082360E" w:rsidRPr="00690D1E">
        <w:rPr>
          <w:rFonts w:ascii="Times New Roman" w:eastAsia="Times New Roman" w:hAnsi="Times New Roman" w:cs="Times New Roman"/>
          <w:szCs w:val="19"/>
        </w:rPr>
        <w:tab/>
      </w:r>
      <w:r w:rsidR="0082360E" w:rsidRPr="00690D1E">
        <w:rPr>
          <w:rFonts w:ascii="Times New Roman" w:hAnsi="Times New Roman" w:cs="Times New Roman"/>
          <w:szCs w:val="20"/>
        </w:rPr>
        <w:t>W uzasadnionych przypadkach Zamawiający może przed upływem terminu składania ofert zmienić treść SWZ</w:t>
      </w:r>
      <w:r w:rsidR="0082360E" w:rsidRPr="0082360E">
        <w:rPr>
          <w:rFonts w:ascii="Times New Roman" w:hAnsi="Times New Roman" w:cs="Times New Roman"/>
          <w:szCs w:val="20"/>
        </w:rPr>
        <w:t>.</w:t>
      </w:r>
    </w:p>
    <w:p w14:paraId="62D566B7" w14:textId="77777777" w:rsidR="00447BCB" w:rsidRPr="00447BCB" w:rsidRDefault="00447BCB" w:rsidP="00C00EC4">
      <w:pPr>
        <w:spacing w:before="60" w:after="0" w:line="240" w:lineRule="auto"/>
        <w:ind w:left="284" w:right="92" w:hanging="284"/>
        <w:jc w:val="both"/>
        <w:rPr>
          <w:rFonts w:ascii="Times New Roman" w:hAnsi="Times New Roman" w:cs="Times New Roman"/>
          <w:sz w:val="12"/>
          <w:szCs w:val="12"/>
        </w:rPr>
      </w:pPr>
    </w:p>
    <w:p w14:paraId="766730ED" w14:textId="77777777" w:rsidR="00237EC6" w:rsidRDefault="00237EC6"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art.7</w:t>
      </w:r>
    </w:p>
    <w:p w14:paraId="6FCCF87E" w14:textId="77777777" w:rsidR="00C426F9" w:rsidRPr="00C426F9" w:rsidRDefault="00C426F9" w:rsidP="00447BCB">
      <w:pPr>
        <w:spacing w:after="0" w:line="240" w:lineRule="auto"/>
        <w:jc w:val="center"/>
        <w:rPr>
          <w:rFonts w:ascii="Times New Roman" w:eastAsia="Times New Roman" w:hAnsi="Times New Roman" w:cs="Times New Roman"/>
          <w:b/>
          <w:lang w:eastAsia="pl-PL"/>
        </w:rPr>
      </w:pPr>
      <w:r w:rsidRPr="00C426F9">
        <w:rPr>
          <w:rFonts w:ascii="Times New Roman" w:hAnsi="Times New Roman" w:cs="Times New Roman"/>
          <w:b/>
          <w:bCs/>
        </w:rPr>
        <w:t>OPIS SPOSOBU PRZYGOTOWANIA OFERT ORAZ WYMAGANIA FORMALNE DOTYCZĄCE SKŁADANYCH OŚWIADCZEŃ I DOKUMENTÓW</w:t>
      </w:r>
      <w:r w:rsidRPr="00C426F9">
        <w:rPr>
          <w:rFonts w:ascii="Times New Roman" w:eastAsia="Times New Roman" w:hAnsi="Times New Roman" w:cs="Times New Roman"/>
          <w:b/>
          <w:lang w:eastAsia="pl-PL"/>
        </w:rPr>
        <w:t xml:space="preserve"> </w:t>
      </w:r>
    </w:p>
    <w:p w14:paraId="2565F87B" w14:textId="77777777" w:rsidR="00237EC6" w:rsidRDefault="00237EC6"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53FA4027" w14:textId="77777777" w:rsidR="0082360E" w:rsidRPr="00C426F9" w:rsidRDefault="00C426F9" w:rsidP="00447BCB">
      <w:pPr>
        <w:tabs>
          <w:tab w:val="left" w:pos="0"/>
          <w:tab w:val="left" w:pos="720"/>
        </w:tabs>
        <w:spacing w:after="0" w:line="240" w:lineRule="auto"/>
        <w:jc w:val="center"/>
        <w:rPr>
          <w:rFonts w:ascii="Times New Roman" w:eastAsia="Times New Roman" w:hAnsi="Times New Roman" w:cs="Times New Roman"/>
          <w:b/>
          <w:lang w:eastAsia="pl-PL"/>
        </w:rPr>
      </w:pPr>
      <w:r w:rsidRPr="00C426F9">
        <w:rPr>
          <w:rFonts w:ascii="Times New Roman" w:eastAsia="Times New Roman" w:hAnsi="Times New Roman" w:cs="Times New Roman"/>
          <w:b/>
          <w:lang w:eastAsia="pl-PL"/>
        </w:rPr>
        <w:t>Przygotowanie oferty</w:t>
      </w:r>
    </w:p>
    <w:p w14:paraId="427BFE38" w14:textId="7B5135BA" w:rsidR="00C426F9" w:rsidRPr="00702089" w:rsidRDefault="00C426F9" w:rsidP="00BB52F7">
      <w:pPr>
        <w:spacing w:before="60" w:after="0" w:line="240" w:lineRule="auto"/>
        <w:ind w:left="284" w:hanging="295"/>
        <w:jc w:val="both"/>
        <w:rPr>
          <w:rFonts w:ascii="Times New Roman" w:eastAsia="Times New Roman" w:hAnsi="Times New Roman" w:cs="Times New Roman"/>
        </w:rPr>
      </w:pPr>
      <w:r w:rsidRPr="00702089">
        <w:rPr>
          <w:rFonts w:ascii="Times New Roman" w:eastAsia="Times New Roman" w:hAnsi="Times New Roman" w:cs="Times New Roman"/>
          <w:szCs w:val="20"/>
        </w:rPr>
        <w:t>1</w:t>
      </w:r>
      <w:r w:rsidRPr="00702089">
        <w:rPr>
          <w:rFonts w:ascii="Times New Roman" w:eastAsia="Times New Roman" w:hAnsi="Times New Roman" w:cs="Times New Roman"/>
        </w:rPr>
        <w:t>.</w:t>
      </w:r>
      <w:r w:rsidRPr="00702089">
        <w:rPr>
          <w:rFonts w:ascii="Times New Roman" w:eastAsia="Times New Roman" w:hAnsi="Times New Roman" w:cs="Times New Roman"/>
        </w:rPr>
        <w:tab/>
        <w:t>Wykonawca może złożyć tylko jedną ofertę</w:t>
      </w:r>
      <w:r w:rsidR="00BF2657">
        <w:rPr>
          <w:rFonts w:ascii="Times New Roman" w:eastAsia="Times New Roman" w:hAnsi="Times New Roman" w:cs="Times New Roman"/>
        </w:rPr>
        <w:t xml:space="preserve"> na każdą z części postępowania</w:t>
      </w:r>
      <w:r w:rsidRPr="00702089">
        <w:rPr>
          <w:rFonts w:ascii="Times New Roman" w:eastAsia="Times New Roman" w:hAnsi="Times New Roman" w:cs="Times New Roman"/>
        </w:rPr>
        <w:t>.</w:t>
      </w:r>
    </w:p>
    <w:p w14:paraId="29D49352" w14:textId="77777777" w:rsidR="00C426F9" w:rsidRPr="00702089" w:rsidRDefault="00C426F9" w:rsidP="00BB52F7">
      <w:pPr>
        <w:spacing w:before="60" w:after="0" w:line="240" w:lineRule="auto"/>
        <w:ind w:left="284" w:hanging="295"/>
        <w:jc w:val="both"/>
        <w:rPr>
          <w:rFonts w:ascii="Times New Roman" w:eastAsia="Times New Roman" w:hAnsi="Times New Roman" w:cs="Times New Roman"/>
        </w:rPr>
      </w:pPr>
      <w:r w:rsidRPr="00702089">
        <w:rPr>
          <w:rFonts w:ascii="Times New Roman" w:eastAsia="Times New Roman" w:hAnsi="Times New Roman" w:cs="Times New Roman"/>
        </w:rPr>
        <w:t>2.</w:t>
      </w:r>
      <w:r w:rsidRPr="00702089">
        <w:rPr>
          <w:rFonts w:ascii="Times New Roman" w:eastAsia="Times New Roman" w:hAnsi="Times New Roman" w:cs="Times New Roman"/>
        </w:rPr>
        <w:tab/>
        <w:t>Treść oferty musi odpowiadać treści SWZ.</w:t>
      </w:r>
    </w:p>
    <w:p w14:paraId="5B24769F" w14:textId="01EF64D7" w:rsidR="00702089" w:rsidRPr="00702089" w:rsidRDefault="00C426F9" w:rsidP="00BB52F7">
      <w:pPr>
        <w:spacing w:before="60" w:after="0" w:line="240" w:lineRule="auto"/>
        <w:ind w:left="284" w:hanging="284"/>
        <w:jc w:val="both"/>
        <w:textAlignment w:val="top"/>
        <w:rPr>
          <w:rFonts w:ascii="Times New Roman" w:hAnsi="Times New Roman" w:cs="Times New Roman"/>
          <w:lang w:bidi="hi-IN"/>
        </w:rPr>
      </w:pPr>
      <w:r w:rsidRPr="00702089">
        <w:rPr>
          <w:rFonts w:ascii="Times New Roman" w:eastAsia="Times New Roman" w:hAnsi="Times New Roman" w:cs="Times New Roman"/>
        </w:rPr>
        <w:t>3.</w:t>
      </w:r>
      <w:r w:rsidRPr="00702089">
        <w:rPr>
          <w:rFonts w:ascii="Times New Roman" w:eastAsia="Times New Roman" w:hAnsi="Times New Roman" w:cs="Times New Roman"/>
        </w:rPr>
        <w:tab/>
        <w:t xml:space="preserve">Ofertę sporządza się w języku polskim na Formularzu Ofertowym - zgodnie z Załącznikiem nr </w:t>
      </w:r>
      <w:r w:rsidR="00C00EC4">
        <w:rPr>
          <w:rFonts w:ascii="Times New Roman" w:eastAsia="Times New Roman" w:hAnsi="Times New Roman" w:cs="Times New Roman"/>
        </w:rPr>
        <w:t>5</w:t>
      </w:r>
      <w:r w:rsidRPr="00702089">
        <w:rPr>
          <w:rFonts w:ascii="Times New Roman" w:eastAsia="Times New Roman" w:hAnsi="Times New Roman" w:cs="Times New Roman"/>
        </w:rPr>
        <w:t xml:space="preserve"> do SWZ.</w:t>
      </w:r>
      <w:r w:rsidR="00702089" w:rsidRPr="00702089">
        <w:rPr>
          <w:rFonts w:ascii="Times New Roman" w:eastAsia="Times New Roman" w:hAnsi="Times New Roman" w:cs="Times New Roman"/>
        </w:rPr>
        <w:t xml:space="preserve"> </w:t>
      </w:r>
      <w:r w:rsidR="00702089" w:rsidRPr="00702089">
        <w:rPr>
          <w:rFonts w:ascii="Times New Roman" w:hAnsi="Times New Roman" w:cs="Times New Roman"/>
          <w:lang w:bidi="hi-IN"/>
        </w:rPr>
        <w:t xml:space="preserve">Wypełniony formularz ofertowy stanowi treść oferty i nie ma możliwości jego uzupełnienia, w przypadku jeśli Wykonawca go nie złoży.  </w:t>
      </w:r>
    </w:p>
    <w:p w14:paraId="20E796B1" w14:textId="77777777" w:rsidR="00C426F9" w:rsidRPr="00702089" w:rsidRDefault="00C426F9" w:rsidP="00BB52F7">
      <w:pPr>
        <w:spacing w:before="60" w:after="0" w:line="240" w:lineRule="auto"/>
        <w:ind w:left="284" w:right="20" w:hanging="295"/>
        <w:jc w:val="both"/>
        <w:rPr>
          <w:rFonts w:ascii="Times New Roman" w:eastAsia="Times New Roman" w:hAnsi="Times New Roman" w:cs="Times New Roman"/>
        </w:rPr>
      </w:pPr>
      <w:r w:rsidRPr="00702089">
        <w:rPr>
          <w:rFonts w:ascii="Times New Roman" w:eastAsia="Times New Roman" w:hAnsi="Times New Roman" w:cs="Times New Roman"/>
        </w:rPr>
        <w:t>4. Wraz z ofertą Wykonawca jest zobowiązany złożyć</w:t>
      </w:r>
      <w:r w:rsidR="00876A48">
        <w:rPr>
          <w:rFonts w:ascii="Times New Roman" w:eastAsia="Times New Roman" w:hAnsi="Times New Roman" w:cs="Times New Roman"/>
        </w:rPr>
        <w:t>:</w:t>
      </w:r>
    </w:p>
    <w:p w14:paraId="6F8CD179" w14:textId="5D7E3FFA" w:rsidR="00702089" w:rsidRDefault="00C426F9" w:rsidP="00BB52F7">
      <w:pPr>
        <w:spacing w:before="60" w:after="0" w:line="240" w:lineRule="auto"/>
        <w:ind w:left="567" w:right="20" w:hanging="283"/>
        <w:jc w:val="both"/>
        <w:rPr>
          <w:rFonts w:ascii="Times New Roman" w:hAnsi="Times New Roman" w:cs="Times New Roman"/>
          <w:lang w:bidi="hi-IN"/>
        </w:rPr>
      </w:pPr>
      <w:r w:rsidRPr="00702089">
        <w:rPr>
          <w:rFonts w:ascii="Times New Roman" w:eastAsia="Times New Roman" w:hAnsi="Times New Roman" w:cs="Times New Roman"/>
        </w:rPr>
        <w:t xml:space="preserve">1) </w:t>
      </w:r>
      <w:r w:rsidR="00BF2657">
        <w:rPr>
          <w:rFonts w:ascii="Times New Roman" w:eastAsia="Times New Roman" w:hAnsi="Times New Roman" w:cs="Times New Roman"/>
        </w:rPr>
        <w:tab/>
      </w:r>
      <w:r w:rsidRPr="00702089">
        <w:rPr>
          <w:rFonts w:ascii="Times New Roman" w:eastAsia="Times New Roman" w:hAnsi="Times New Roman" w:cs="Times New Roman"/>
        </w:rPr>
        <w:t>Opis techniczny oferowanego sprzętu</w:t>
      </w:r>
      <w:r w:rsidR="00F80B0C">
        <w:rPr>
          <w:rFonts w:ascii="Times New Roman" w:eastAsia="Times New Roman" w:hAnsi="Times New Roman" w:cs="Times New Roman"/>
        </w:rPr>
        <w:t>, sporządzony przez Wykonawcę</w:t>
      </w:r>
      <w:r w:rsidRPr="00702089">
        <w:rPr>
          <w:rFonts w:ascii="Times New Roman" w:eastAsia="Times New Roman" w:hAnsi="Times New Roman" w:cs="Times New Roman"/>
        </w:rPr>
        <w:t xml:space="preserve">. </w:t>
      </w:r>
      <w:r w:rsidR="00702089" w:rsidRPr="00702089">
        <w:rPr>
          <w:rFonts w:ascii="Times New Roman" w:hAnsi="Times New Roman" w:cs="Times New Roman"/>
          <w:lang w:bidi="hi-IN"/>
        </w:rPr>
        <w:t>O</w:t>
      </w:r>
      <w:r w:rsidR="00BD44B3">
        <w:rPr>
          <w:rFonts w:ascii="Times New Roman" w:hAnsi="Times New Roman" w:cs="Times New Roman"/>
          <w:lang w:bidi="hi-IN"/>
        </w:rPr>
        <w:t>pis techniczny oferowanego sprzę</w:t>
      </w:r>
      <w:r w:rsidR="00702089" w:rsidRPr="00702089">
        <w:rPr>
          <w:rFonts w:ascii="Times New Roman" w:hAnsi="Times New Roman" w:cs="Times New Roman"/>
          <w:lang w:bidi="hi-IN"/>
        </w:rPr>
        <w:t>tu stanowi treść oferty i nie ma możliwości jego uzupełnienia, w przypadku jeśli Wykonawca go nie złoży. Zamawiający dopuszcza, aby opis oferowanego sprzętu został złożony w języku angielskim</w:t>
      </w:r>
      <w:r w:rsidR="00BF2657">
        <w:rPr>
          <w:rFonts w:ascii="Times New Roman" w:hAnsi="Times New Roman" w:cs="Times New Roman"/>
          <w:lang w:bidi="hi-IN"/>
        </w:rPr>
        <w:t>;</w:t>
      </w:r>
      <w:r w:rsidR="00702089" w:rsidRPr="00702089">
        <w:rPr>
          <w:rFonts w:ascii="Times New Roman" w:hAnsi="Times New Roman" w:cs="Times New Roman"/>
          <w:lang w:bidi="hi-IN"/>
        </w:rPr>
        <w:t xml:space="preserve"> </w:t>
      </w:r>
    </w:p>
    <w:p w14:paraId="56E8C3F2" w14:textId="145C1078" w:rsidR="00F80B0C" w:rsidRPr="00702089" w:rsidRDefault="00BF2657" w:rsidP="00BB52F7">
      <w:pPr>
        <w:spacing w:before="60" w:after="0" w:line="240" w:lineRule="auto"/>
        <w:ind w:left="567" w:right="20" w:hanging="283"/>
        <w:jc w:val="both"/>
        <w:rPr>
          <w:rFonts w:ascii="Times New Roman" w:hAnsi="Times New Roman" w:cs="Times New Roman"/>
          <w:lang w:bidi="hi-IN"/>
        </w:rPr>
      </w:pPr>
      <w:r>
        <w:rPr>
          <w:rFonts w:ascii="Times New Roman" w:hAnsi="Times New Roman" w:cs="Times New Roman"/>
          <w:lang w:bidi="hi-IN"/>
        </w:rPr>
        <w:t>2) P</w:t>
      </w:r>
      <w:r w:rsidR="00F80B0C">
        <w:rPr>
          <w:rFonts w:ascii="Times New Roman" w:hAnsi="Times New Roman" w:cs="Times New Roman"/>
          <w:lang w:bidi="hi-IN"/>
        </w:rPr>
        <w:t xml:space="preserve">rzedmiotowe środki dowodowe – tj. </w:t>
      </w:r>
      <w:r w:rsidR="00F80B0C" w:rsidRPr="000C59A6">
        <w:rPr>
          <w:rFonts w:ascii="Times New Roman" w:hAnsi="Times New Roman" w:cs="Times New Roman"/>
        </w:rPr>
        <w:t xml:space="preserve">karty katalogowe </w:t>
      </w:r>
      <w:r w:rsidR="00F80B0C">
        <w:rPr>
          <w:rFonts w:ascii="Times New Roman" w:hAnsi="Times New Roman" w:cs="Times New Roman"/>
        </w:rPr>
        <w:t xml:space="preserve">producenta </w:t>
      </w:r>
      <w:r w:rsidR="00F80B0C" w:rsidRPr="000C59A6">
        <w:rPr>
          <w:rFonts w:ascii="Times New Roman" w:hAnsi="Times New Roman" w:cs="Times New Roman"/>
        </w:rPr>
        <w:t xml:space="preserve">oferowanego sprzętu, potwierdzające, że </w:t>
      </w:r>
      <w:r w:rsidR="00F80B0C">
        <w:rPr>
          <w:rFonts w:ascii="Times New Roman" w:hAnsi="Times New Roman" w:cs="Times New Roman"/>
        </w:rPr>
        <w:t>sprzęt spełnia wymagania Zamawiającego;</w:t>
      </w:r>
    </w:p>
    <w:p w14:paraId="084D129C" w14:textId="6A97A10F" w:rsidR="00C426F9" w:rsidRPr="00C426F9" w:rsidRDefault="00F80B0C" w:rsidP="00BB52F7">
      <w:pPr>
        <w:spacing w:before="60" w:after="0" w:line="240" w:lineRule="auto"/>
        <w:ind w:left="567" w:right="20" w:hanging="283"/>
        <w:jc w:val="both"/>
        <w:rPr>
          <w:rFonts w:ascii="Times New Roman" w:eastAsia="Times New Roman" w:hAnsi="Times New Roman" w:cs="Times New Roman"/>
          <w:b/>
        </w:rPr>
      </w:pPr>
      <w:r>
        <w:rPr>
          <w:rFonts w:ascii="Times New Roman" w:eastAsia="Times New Roman" w:hAnsi="Times New Roman" w:cs="Times New Roman"/>
        </w:rPr>
        <w:t>3</w:t>
      </w:r>
      <w:r w:rsidR="00BF2657">
        <w:rPr>
          <w:rFonts w:ascii="Times New Roman" w:eastAsia="Times New Roman" w:hAnsi="Times New Roman" w:cs="Times New Roman"/>
        </w:rPr>
        <w:t>)</w:t>
      </w:r>
      <w:r w:rsidR="00BF2657">
        <w:rPr>
          <w:rFonts w:ascii="Times New Roman" w:eastAsia="Times New Roman" w:hAnsi="Times New Roman" w:cs="Times New Roman"/>
        </w:rPr>
        <w:tab/>
        <w:t>O</w:t>
      </w:r>
      <w:r w:rsidR="00C426F9" w:rsidRPr="00702089">
        <w:rPr>
          <w:rFonts w:ascii="Times New Roman" w:eastAsia="Times New Roman" w:hAnsi="Times New Roman" w:cs="Times New Roman"/>
        </w:rPr>
        <w:t xml:space="preserve">świadczenie w formie Jednolitego Europejskiego Dokumentu Zamówienia (ESPD), o którym mowa w </w:t>
      </w:r>
      <w:r w:rsidR="00C00EC4">
        <w:rPr>
          <w:rFonts w:ascii="Times New Roman" w:eastAsia="Times New Roman" w:hAnsi="Times New Roman" w:cs="Times New Roman"/>
        </w:rPr>
        <w:t>art. 5 par. 1</w:t>
      </w:r>
      <w:r w:rsidR="00C426F9" w:rsidRPr="00C426F9">
        <w:rPr>
          <w:rFonts w:ascii="Times New Roman" w:eastAsia="Times New Roman" w:hAnsi="Times New Roman" w:cs="Times New Roman"/>
        </w:rPr>
        <w:t xml:space="preserve"> SWZ;</w:t>
      </w:r>
    </w:p>
    <w:p w14:paraId="0FCFA3B2" w14:textId="70EC32C4" w:rsidR="00C426F9" w:rsidRPr="00876A48" w:rsidRDefault="00F80B0C" w:rsidP="00BB52F7">
      <w:pPr>
        <w:spacing w:before="60" w:after="0" w:line="240" w:lineRule="auto"/>
        <w:ind w:left="567" w:right="20" w:hanging="283"/>
        <w:jc w:val="both"/>
        <w:rPr>
          <w:rFonts w:ascii="Times New Roman" w:eastAsia="Times New Roman" w:hAnsi="Times New Roman" w:cs="Times New Roman"/>
        </w:rPr>
      </w:pPr>
      <w:r>
        <w:rPr>
          <w:rFonts w:ascii="Times New Roman" w:eastAsia="Times New Roman" w:hAnsi="Times New Roman" w:cs="Times New Roman"/>
        </w:rPr>
        <w:t>4</w:t>
      </w:r>
      <w:r w:rsidR="00C426F9" w:rsidRPr="00C00EC4">
        <w:rPr>
          <w:rFonts w:ascii="Times New Roman" w:eastAsia="Times New Roman" w:hAnsi="Times New Roman" w:cs="Times New Roman"/>
        </w:rPr>
        <w:t>)</w:t>
      </w:r>
      <w:r w:rsidR="00C426F9" w:rsidRPr="00C00EC4">
        <w:rPr>
          <w:rFonts w:ascii="Times New Roman" w:eastAsia="Times New Roman" w:hAnsi="Times New Roman" w:cs="Times New Roman"/>
        </w:rPr>
        <w:tab/>
      </w:r>
      <w:r w:rsidR="00BF2657">
        <w:rPr>
          <w:rFonts w:ascii="Times New Roman" w:eastAsia="Times New Roman" w:hAnsi="Times New Roman" w:cs="Times New Roman"/>
        </w:rPr>
        <w:t>Z</w:t>
      </w:r>
      <w:r w:rsidR="00C426F9" w:rsidRPr="00C00EC4">
        <w:rPr>
          <w:rFonts w:ascii="Times New Roman" w:eastAsia="Times New Roman" w:hAnsi="Times New Roman" w:cs="Times New Roman"/>
        </w:rPr>
        <w:t xml:space="preserve">obowiązanie innego podmiotu oraz oświadczenie w formie Jednolitego Europejskiego Dokumentu Zamówienia (ESPD), o których mowa w </w:t>
      </w:r>
      <w:r w:rsidR="00C00EC4" w:rsidRPr="00C00EC4">
        <w:rPr>
          <w:rFonts w:ascii="Times New Roman" w:eastAsia="Times New Roman" w:hAnsi="Times New Roman" w:cs="Times New Roman"/>
        </w:rPr>
        <w:t xml:space="preserve">art. 5 par. 2 </w:t>
      </w:r>
      <w:r w:rsidR="00C426F9" w:rsidRPr="00C00EC4">
        <w:rPr>
          <w:rFonts w:ascii="Times New Roman" w:eastAsia="Times New Roman" w:hAnsi="Times New Roman" w:cs="Times New Roman"/>
        </w:rPr>
        <w:t>SWZ (jeżeli   dotyczy);</w:t>
      </w:r>
    </w:p>
    <w:p w14:paraId="2BC79FE8" w14:textId="1965EA39" w:rsidR="00C426F9" w:rsidRPr="00876A48" w:rsidRDefault="00F80B0C" w:rsidP="00BB52F7">
      <w:pPr>
        <w:spacing w:before="60" w:after="0" w:line="240" w:lineRule="auto"/>
        <w:ind w:left="567" w:right="20" w:hanging="283"/>
        <w:jc w:val="both"/>
        <w:rPr>
          <w:rFonts w:ascii="Times New Roman" w:eastAsia="Times New Roman" w:hAnsi="Times New Roman" w:cs="Times New Roman"/>
        </w:rPr>
      </w:pPr>
      <w:r>
        <w:rPr>
          <w:rFonts w:ascii="Times New Roman" w:eastAsia="Times New Roman" w:hAnsi="Times New Roman" w:cs="Times New Roman"/>
        </w:rPr>
        <w:t>5</w:t>
      </w:r>
      <w:r w:rsidR="00BF2657">
        <w:rPr>
          <w:rFonts w:ascii="Times New Roman" w:eastAsia="Times New Roman" w:hAnsi="Times New Roman" w:cs="Times New Roman"/>
        </w:rPr>
        <w:t>)</w:t>
      </w:r>
      <w:r w:rsidR="00BF2657">
        <w:rPr>
          <w:rFonts w:ascii="Times New Roman" w:eastAsia="Times New Roman" w:hAnsi="Times New Roman" w:cs="Times New Roman"/>
        </w:rPr>
        <w:tab/>
        <w:t>D</w:t>
      </w:r>
      <w:r w:rsidR="00C426F9" w:rsidRPr="00876A48">
        <w:rPr>
          <w:rFonts w:ascii="Times New Roman" w:eastAsia="Times New Roman" w:hAnsi="Times New Roman" w:cs="Times New Roman"/>
        </w:rPr>
        <w:t xml:space="preserve">okumenty, z których wynika prawo do podpisania oferty; odpowiednie pełnomocnictwa (jeżeli dotyczy). </w:t>
      </w:r>
    </w:p>
    <w:p w14:paraId="244E629F" w14:textId="77777777" w:rsidR="00C426F9" w:rsidRPr="00876A48" w:rsidRDefault="00C426F9" w:rsidP="00BB52F7">
      <w:pPr>
        <w:spacing w:before="60" w:after="0" w:line="240" w:lineRule="auto"/>
        <w:ind w:left="289" w:right="23" w:hanging="266"/>
        <w:jc w:val="both"/>
        <w:rPr>
          <w:rFonts w:ascii="Times New Roman" w:eastAsia="Times New Roman" w:hAnsi="Times New Roman" w:cs="Times New Roman"/>
        </w:rPr>
      </w:pPr>
      <w:r w:rsidRPr="00876A48">
        <w:rPr>
          <w:rFonts w:ascii="Times New Roman" w:eastAsia="Times New Roman" w:hAnsi="Times New Roman" w:cs="Times New Roman"/>
        </w:rPr>
        <w:t>4.</w:t>
      </w:r>
      <w:r w:rsidRPr="00876A48">
        <w:rPr>
          <w:rFonts w:ascii="Times New Roman" w:eastAsia="Times New Roman" w:hAnsi="Times New Roman" w:cs="Times New Roman"/>
        </w:rPr>
        <w:tab/>
        <w:t>Oferta oraz pozostałe oświadczenia i dokumenty, dla których Zamawiający określił wzory w formie formularzy zamieszczonych w załącznikach do SWZ, powinny być sporządzone zgodnie z tymi wzorami.</w:t>
      </w:r>
    </w:p>
    <w:p w14:paraId="6E2A3158" w14:textId="77777777" w:rsidR="00C426F9" w:rsidRPr="00C426F9" w:rsidRDefault="00C426F9" w:rsidP="00BB52F7">
      <w:pPr>
        <w:spacing w:before="60" w:after="0" w:line="240" w:lineRule="auto"/>
        <w:ind w:left="289" w:right="23" w:hanging="266"/>
        <w:jc w:val="both"/>
        <w:rPr>
          <w:rFonts w:ascii="Times New Roman" w:eastAsia="Times New Roman" w:hAnsi="Times New Roman" w:cs="Times New Roman"/>
        </w:rPr>
      </w:pPr>
      <w:r w:rsidRPr="00876A48">
        <w:rPr>
          <w:rFonts w:ascii="Times New Roman" w:eastAsia="Times New Roman" w:hAnsi="Times New Roman" w:cs="Times New Roman"/>
        </w:rPr>
        <w:t>5.</w:t>
      </w:r>
      <w:r w:rsidRPr="00876A48">
        <w:rPr>
          <w:rFonts w:ascii="Times New Roman" w:eastAsia="Times New Roman" w:hAnsi="Times New Roman" w:cs="Times New Roman"/>
        </w:rPr>
        <w:tab/>
        <w:t>W przypadku gdy oferta nie została podpisana przez osobę uprawnioną do reprezentacji Wykonawcy określoną w odpowiednim</w:t>
      </w:r>
      <w:r w:rsidRPr="00C426F9">
        <w:rPr>
          <w:rFonts w:ascii="Times New Roman" w:eastAsia="Times New Roman" w:hAnsi="Times New Roman" w:cs="Times New Roman"/>
        </w:rPr>
        <w:t xml:space="preserve">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63B3F706" w14:textId="77777777" w:rsidR="00C426F9" w:rsidRPr="00876A48" w:rsidRDefault="00C426F9" w:rsidP="00BB52F7">
      <w:pPr>
        <w:spacing w:before="60" w:after="0" w:line="240" w:lineRule="auto"/>
        <w:ind w:left="289" w:right="23" w:hanging="266"/>
        <w:jc w:val="both"/>
        <w:rPr>
          <w:rFonts w:ascii="Times New Roman" w:eastAsia="Times New Roman" w:hAnsi="Times New Roman" w:cs="Times New Roman"/>
        </w:rPr>
      </w:pPr>
      <w:r w:rsidRPr="00876A48">
        <w:rPr>
          <w:rFonts w:ascii="Times New Roman" w:eastAsia="Times New Roman" w:hAnsi="Times New Roman" w:cs="Times New Roman"/>
        </w:rPr>
        <w:t>6.</w:t>
      </w:r>
      <w:r w:rsidRPr="00876A48">
        <w:rPr>
          <w:rFonts w:ascii="Times New Roman" w:eastAsia="Times New Roman" w:hAnsi="Times New Roman" w:cs="Times New Roman"/>
        </w:rPr>
        <w:tab/>
        <w:t>Ofertę, w tym Jednolity Europejski Dokument Zamówienia (ESPD), sporządza się, pod rygorem nieważności, w formie elektronicznej (podpisanej kwalifikowanym podpisem elektronicznym).</w:t>
      </w:r>
    </w:p>
    <w:p w14:paraId="0A189D57" w14:textId="77777777" w:rsidR="00C426F9" w:rsidRPr="00876A48" w:rsidRDefault="00876A48" w:rsidP="00BB52F7">
      <w:pPr>
        <w:spacing w:before="60" w:after="0" w:line="240" w:lineRule="auto"/>
        <w:ind w:left="284" w:right="23" w:hanging="284"/>
        <w:jc w:val="both"/>
        <w:rPr>
          <w:rFonts w:ascii="Times New Roman" w:eastAsia="Times New Roman" w:hAnsi="Times New Roman" w:cs="Times New Roman"/>
        </w:rPr>
      </w:pPr>
      <w:r w:rsidRPr="00876A48">
        <w:rPr>
          <w:rFonts w:ascii="Times New Roman" w:eastAsia="Times New Roman" w:hAnsi="Times New Roman" w:cs="Times New Roman"/>
        </w:rPr>
        <w:t>7</w:t>
      </w:r>
      <w:r w:rsidR="00C426F9" w:rsidRPr="00876A48">
        <w:rPr>
          <w:rFonts w:ascii="Times New Roman" w:eastAsia="Times New Roman" w:hAnsi="Times New Roman" w:cs="Times New Roman"/>
        </w:rPr>
        <w:t>.</w:t>
      </w:r>
      <w:r w:rsidR="00C426F9" w:rsidRPr="00876A48">
        <w:rPr>
          <w:rFonts w:ascii="Times New Roman" w:eastAsia="Times New Roman" w:hAnsi="Times New Roman" w:cs="Times New Roman"/>
        </w:rPr>
        <w:tab/>
        <w:t>Wszystkie koszty związane z uczestnictwem w postępowaniu, w szczególności z przygotowaniem i złożeniem ofert ponosi Wykonawca składający ofertę. Zamawiający nie przewiduje zwrotu kosztów udziału w postępowaniu.</w:t>
      </w:r>
    </w:p>
    <w:p w14:paraId="6D58C541" w14:textId="77777777" w:rsidR="00C426F9" w:rsidRDefault="00876A48" w:rsidP="00BB52F7">
      <w:pPr>
        <w:spacing w:before="60" w:after="0" w:line="240" w:lineRule="auto"/>
        <w:ind w:left="284" w:right="23" w:hanging="284"/>
        <w:jc w:val="both"/>
        <w:rPr>
          <w:rFonts w:ascii="Times New Roman" w:eastAsia="Times New Roman" w:hAnsi="Times New Roman" w:cs="Times New Roman"/>
        </w:rPr>
      </w:pPr>
      <w:r w:rsidRPr="00876A48">
        <w:rPr>
          <w:rFonts w:ascii="Times New Roman" w:eastAsia="Times New Roman" w:hAnsi="Times New Roman" w:cs="Times New Roman"/>
        </w:rPr>
        <w:t>8</w:t>
      </w:r>
      <w:r w:rsidR="00C426F9" w:rsidRPr="00876A48">
        <w:rPr>
          <w:rFonts w:ascii="Times New Roman" w:eastAsia="Times New Roman" w:hAnsi="Times New Roman" w:cs="Times New Roman"/>
        </w:rPr>
        <w:t>.</w:t>
      </w:r>
      <w:r w:rsidR="00C426F9" w:rsidRPr="00876A48">
        <w:rPr>
          <w:rFonts w:ascii="Times New Roman" w:eastAsia="Times New Roman" w:hAnsi="Times New Roman" w:cs="Times New Roman"/>
        </w:rPr>
        <w:tab/>
        <w:t>Dokumenty lub oświadczenia, o których mowa w rozporządzeniu w sprawie dokumentów, sporządzone w języku obcym są składane wraz z tłumaczeniem na język polski.</w:t>
      </w:r>
    </w:p>
    <w:p w14:paraId="7A12FF7E" w14:textId="77777777" w:rsidR="00447BCB" w:rsidRPr="00447BCB" w:rsidRDefault="00447BCB" w:rsidP="00BB52F7">
      <w:pPr>
        <w:spacing w:before="60" w:after="0" w:line="240" w:lineRule="auto"/>
        <w:ind w:left="284" w:right="23" w:hanging="284"/>
        <w:jc w:val="both"/>
        <w:rPr>
          <w:rFonts w:ascii="Times New Roman" w:eastAsia="Times New Roman" w:hAnsi="Times New Roman" w:cs="Times New Roman"/>
          <w:sz w:val="12"/>
          <w:szCs w:val="12"/>
        </w:rPr>
      </w:pPr>
    </w:p>
    <w:p w14:paraId="019446BA" w14:textId="77777777" w:rsidR="00E967C2" w:rsidRDefault="00E967C2"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306A07A4" w14:textId="77777777" w:rsidR="00AD505F" w:rsidRDefault="00AD505F" w:rsidP="00447BCB">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Opis sposobu obliczenia ceny oferty</w:t>
      </w:r>
    </w:p>
    <w:p w14:paraId="6EB3EFA6" w14:textId="77777777" w:rsidR="00AD505F" w:rsidRDefault="00AD505F" w:rsidP="00CA4DBF">
      <w:pPr>
        <w:numPr>
          <w:ilvl w:val="0"/>
          <w:numId w:val="6"/>
        </w:num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Za sposób przeprowadzenia kalkulacji ceny oferty odpowiada wyłącznie Wykonawca.</w:t>
      </w:r>
    </w:p>
    <w:p w14:paraId="07FDAD2E"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Cena oferty musi zawierać należny podatek VAT. Ceną oferty jest cena brutto zawarta w Formularzu oferty. W składanych ofertach należy uwzględnić stawkę podatku VAT w wysokości obowiązującej w dniu składania ofert. </w:t>
      </w:r>
    </w:p>
    <w:p w14:paraId="29E96EF1"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Cena przedstawiona przez Wykonawcę jest ceną ryczałtową. Cena oferty musi zawierać wszystkie przewidywane koszty kompletnego wykonania zadania, musi uwzględniać wszystkie wymagania niniejszej SIWZ oraz obejmować wszelkie koszty, jakie poniesie Wykonawca z tytułu należytej oraz zgodnej </w:t>
      </w:r>
      <w:r>
        <w:rPr>
          <w:rFonts w:ascii="Times New Roman" w:eastAsia="Times New Roman" w:hAnsi="Times New Roman" w:cs="Times New Roman"/>
          <w:lang w:eastAsia="pl-PL"/>
        </w:rPr>
        <w:br/>
        <w:t xml:space="preserve">z obowiązującymi przepisami realizacji przedmiotu zamówienia. Żadne niedoszacowanie, pominięcie, brak rozpoznania przedmiotu zamówienia itp. nie będzie podstawą do żądania zmiany ceny określonej w ofercie. Skutki finansowe jakichkolwiek błędów obciążają wyłącznie Wykonawcę zamówienia – musi on przewidzieć wszystkie okoliczności, które mogą wpłynąć na cenę zamówienia. </w:t>
      </w:r>
    </w:p>
    <w:p w14:paraId="7B51D3FC"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Podmioty zagraniczne biorące udział w postępowaniu winny wpisać na formularzu oferty wartość netto wyrażoną w PLN. Wyłącznie do oceny i porównania ofert Zamawiający doliczy kwotę należnego podatku VAT oraz cła. Wyliczona w ten sposób kwota stanowić będzie cenę brutto oferty podmiotu zagranicznego braną do oceny i porównania ofert. Umowa zostanie zawarta na kwotę netto, podatek VAT Zamawiający rozliczy we własnym zakresie.</w:t>
      </w:r>
    </w:p>
    <w:p w14:paraId="0D3E72D8"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przepisami. </w:t>
      </w:r>
      <w:r>
        <w:rPr>
          <w:rFonts w:ascii="Times New Roman" w:eastAsia="Times New Roman" w:hAnsi="Times New Roman" w:cs="Times New Roman"/>
          <w:u w:val="single"/>
          <w:lang w:eastAsia="pl-PL"/>
        </w:rPr>
        <w:t>Wykonawca, składając ofertę, informuje Zamawiającego, czy wybór oferty będzie prowadzić do powstania u Zamawiającego obowiązku podatkowego</w:t>
      </w:r>
      <w:r>
        <w:rPr>
          <w:rFonts w:ascii="Times New Roman" w:eastAsia="Times New Roman" w:hAnsi="Times New Roman" w:cs="Times New Roman"/>
          <w:lang w:eastAsia="pl-PL"/>
        </w:rPr>
        <w:t>, wskazując nazwę (rodzaj) towaru lub usługi, których dostawa lub świadczenie będzie prowadzić do jego powstania oraz wskazując ich wartość bez kwoty podatku.</w:t>
      </w:r>
    </w:p>
    <w:p w14:paraId="2FC88B88"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Do oceny ofert Zamawiający przyjmie cenę brutto z formularza oferty.</w:t>
      </w:r>
    </w:p>
    <w:p w14:paraId="3B9DA9B0"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Nie jest dopuszczalne określenie ceny oferty przez zastosowanie rabatów, upustów itp. w stosunku do kwoty “OGÓŁEM”.</w:t>
      </w:r>
    </w:p>
    <w:p w14:paraId="2A839124" w14:textId="77777777" w:rsidR="00AD505F" w:rsidRDefault="00AD505F" w:rsidP="00CA4DBF">
      <w:pPr>
        <w:numPr>
          <w:ilvl w:val="0"/>
          <w:numId w:val="6"/>
        </w:numPr>
        <w:spacing w:before="60" w:after="0" w:line="240" w:lineRule="auto"/>
        <w:ind w:left="284" w:hanging="284"/>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Ceny jednostkowe podane w formularzu cenowym oraz cenę oferty określoną w formularzu oferty należy zaokrąglić do dwóch miejsc po przecinku (od 0,005 w górę).</w:t>
      </w:r>
    </w:p>
    <w:p w14:paraId="1463E181" w14:textId="77777777" w:rsidR="00E967C2" w:rsidRPr="00476B6D" w:rsidRDefault="00AD505F" w:rsidP="00CA4DBF">
      <w:pPr>
        <w:numPr>
          <w:ilvl w:val="0"/>
          <w:numId w:val="6"/>
        </w:numPr>
        <w:spacing w:before="60" w:after="0" w:line="240" w:lineRule="auto"/>
        <w:ind w:left="284" w:hanging="284"/>
        <w:jc w:val="both"/>
        <w:rPr>
          <w:rFonts w:ascii="Times New Roman" w:eastAsia="Times New Roman" w:hAnsi="Times New Roman" w:cs="Times New Roman"/>
          <w:bCs/>
          <w:lang w:eastAsia="pl-PL"/>
        </w:rPr>
      </w:pPr>
      <w:r w:rsidRPr="00AD505F">
        <w:rPr>
          <w:rFonts w:ascii="Times New Roman" w:eastAsia="Times New Roman" w:hAnsi="Times New Roman" w:cs="Times New Roman"/>
          <w:color w:val="00000A"/>
          <w:lang w:eastAsia="pl-PL" w:bidi="hi-IN"/>
        </w:rPr>
        <w:t>W celu przeliczenia na PLN wszystkich wartości i danych finansowych podanych w innych walutach Zamawiający zastosuje średni kurs Narodowego Banku Polskiego (tabela A kursów średnich walut obcych), aktualny na dzień publikacji ogłoszenia o zamówieniu w Dzienniku Urzędowym Unii Europejskiej (jeżeli ogłoszenie zostanie opublikowane w sobotę, stosuje się kurs z pierwszego dnia roboczego, następującego po tej sobocie). Dni robocze – dni od poniedziałku do piątku, z wyłączeniem dni ustawowo wolnych od pracy</w:t>
      </w:r>
      <w:r w:rsidR="00476B6D">
        <w:rPr>
          <w:rFonts w:ascii="Times New Roman" w:eastAsia="Times New Roman" w:hAnsi="Times New Roman" w:cs="Times New Roman"/>
          <w:color w:val="00000A"/>
          <w:lang w:eastAsia="pl-PL" w:bidi="hi-IN"/>
        </w:rPr>
        <w:t>.</w:t>
      </w:r>
    </w:p>
    <w:p w14:paraId="56CEDA05" w14:textId="77777777" w:rsidR="00476B6D" w:rsidRPr="00AD505F" w:rsidRDefault="00476B6D" w:rsidP="00CA4DBF">
      <w:pPr>
        <w:numPr>
          <w:ilvl w:val="0"/>
          <w:numId w:val="6"/>
        </w:numPr>
        <w:spacing w:before="60" w:after="0" w:line="240" w:lineRule="auto"/>
        <w:ind w:left="284" w:hanging="284"/>
        <w:jc w:val="both"/>
        <w:rPr>
          <w:rFonts w:ascii="Times New Roman" w:eastAsia="Times New Roman" w:hAnsi="Times New Roman" w:cs="Times New Roman"/>
          <w:bCs/>
          <w:lang w:eastAsia="pl-PL"/>
        </w:rPr>
      </w:pPr>
      <w:r>
        <w:rPr>
          <w:rFonts w:ascii="Times New Roman" w:eastAsia="Times New Roman" w:hAnsi="Times New Roman" w:cs="Times New Roman"/>
          <w:color w:val="00000A"/>
          <w:lang w:eastAsia="pl-PL" w:bidi="hi-IN"/>
        </w:rPr>
        <w:t>Zamawiający nie przewiduje rozliczeń w walucie obcej.</w:t>
      </w:r>
    </w:p>
    <w:p w14:paraId="65DFD2CA" w14:textId="77777777" w:rsidR="00BB52F7" w:rsidRPr="00BB52F7" w:rsidRDefault="00BB52F7" w:rsidP="00476B6D">
      <w:pPr>
        <w:spacing w:after="0" w:line="360" w:lineRule="auto"/>
        <w:jc w:val="center"/>
        <w:rPr>
          <w:rFonts w:ascii="Times New Roman" w:eastAsia="Times New Roman" w:hAnsi="Times New Roman" w:cs="Times New Roman"/>
          <w:b/>
          <w:sz w:val="12"/>
          <w:szCs w:val="12"/>
          <w:lang w:eastAsia="pl-PL"/>
        </w:rPr>
      </w:pPr>
    </w:p>
    <w:p w14:paraId="588EC895" w14:textId="77777777" w:rsidR="00476B6D" w:rsidRPr="00037030" w:rsidRDefault="00476B6D" w:rsidP="00447BCB">
      <w:pPr>
        <w:spacing w:after="0" w:line="240" w:lineRule="auto"/>
        <w:jc w:val="center"/>
        <w:rPr>
          <w:rFonts w:ascii="Times New Roman" w:eastAsia="Times New Roman" w:hAnsi="Times New Roman" w:cs="Times New Roman"/>
          <w:b/>
          <w:lang w:eastAsia="pl-PL"/>
        </w:rPr>
      </w:pPr>
      <w:r w:rsidRPr="00037030">
        <w:rPr>
          <w:rFonts w:ascii="Times New Roman" w:eastAsia="Times New Roman" w:hAnsi="Times New Roman" w:cs="Times New Roman"/>
          <w:b/>
          <w:lang w:eastAsia="pl-PL"/>
        </w:rPr>
        <w:t>§ 3</w:t>
      </w:r>
    </w:p>
    <w:p w14:paraId="78B1E301" w14:textId="77777777" w:rsidR="00476B6D" w:rsidRPr="00476B6D" w:rsidRDefault="00476B6D" w:rsidP="00447BCB">
      <w:pPr>
        <w:spacing w:after="0" w:line="240" w:lineRule="auto"/>
        <w:jc w:val="center"/>
        <w:rPr>
          <w:rFonts w:ascii="Times New Roman" w:eastAsia="Times New Roman" w:hAnsi="Times New Roman" w:cs="Times New Roman"/>
          <w:b/>
          <w:lang w:eastAsia="pl-PL"/>
        </w:rPr>
      </w:pPr>
      <w:r w:rsidRPr="00037030">
        <w:rPr>
          <w:rFonts w:ascii="Times New Roman" w:eastAsia="Times New Roman" w:hAnsi="Times New Roman" w:cs="Times New Roman"/>
          <w:b/>
          <w:lang w:eastAsia="pl-PL"/>
        </w:rPr>
        <w:t>Wadium</w:t>
      </w:r>
    </w:p>
    <w:p w14:paraId="5B5E8643" w14:textId="77777777" w:rsidR="00E967C2" w:rsidRDefault="00476B6D" w:rsidP="00C426F9">
      <w:pPr>
        <w:spacing w:after="0" w:line="360" w:lineRule="auto"/>
        <w:ind w:left="284" w:right="23" w:hanging="284"/>
        <w:jc w:val="both"/>
        <w:rPr>
          <w:rFonts w:ascii="Times New Roman" w:eastAsia="Times New Roman" w:hAnsi="Times New Roman" w:cs="Times New Roman"/>
        </w:rPr>
      </w:pPr>
      <w:r>
        <w:rPr>
          <w:rFonts w:ascii="Times New Roman" w:eastAsia="Times New Roman" w:hAnsi="Times New Roman" w:cs="Times New Roman"/>
        </w:rPr>
        <w:t>1. Zamawiający nie żąda złożenia wadium.</w:t>
      </w:r>
    </w:p>
    <w:p w14:paraId="54519D91" w14:textId="77777777" w:rsidR="00027D82" w:rsidRDefault="00027D82"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4</w:t>
      </w:r>
    </w:p>
    <w:p w14:paraId="5A16ACB9" w14:textId="77777777" w:rsidR="00027D82" w:rsidRDefault="00027D82"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Termin związania ofertą</w:t>
      </w:r>
    </w:p>
    <w:p w14:paraId="32ED285F" w14:textId="37470E7D" w:rsidR="00027D82" w:rsidRPr="00605853" w:rsidRDefault="00027D82" w:rsidP="00447BCB">
      <w:pPr>
        <w:spacing w:after="0" w:line="240" w:lineRule="auto"/>
        <w:ind w:left="284" w:hanging="284"/>
        <w:jc w:val="both"/>
        <w:rPr>
          <w:rFonts w:ascii="Times New Roman" w:hAnsi="Times New Roman" w:cs="Times New Roman"/>
        </w:rPr>
      </w:pPr>
      <w:r w:rsidRPr="00027D82">
        <w:rPr>
          <w:rFonts w:ascii="Times New Roman" w:hAnsi="Times New Roman" w:cs="Times New Roman"/>
        </w:rPr>
        <w:t>1.</w:t>
      </w:r>
      <w:r w:rsidRPr="00027D82">
        <w:rPr>
          <w:rFonts w:ascii="Times New Roman" w:hAnsi="Times New Roman" w:cs="Times New Roman"/>
        </w:rPr>
        <w:tab/>
      </w:r>
      <w:r w:rsidRPr="00605853">
        <w:rPr>
          <w:rFonts w:ascii="Times New Roman" w:hAnsi="Times New Roman" w:cs="Times New Roman"/>
        </w:rPr>
        <w:t>Wykonawca będzie związany ofertą od dnia upływu terminu składania ofert</w:t>
      </w:r>
      <w:r w:rsidR="00605853" w:rsidRPr="00605853">
        <w:rPr>
          <w:rFonts w:ascii="Times New Roman" w:hAnsi="Times New Roman" w:cs="Times New Roman"/>
        </w:rPr>
        <w:t xml:space="preserve"> </w:t>
      </w:r>
      <w:r w:rsidR="00605853" w:rsidRPr="00605853">
        <w:rPr>
          <w:rFonts w:ascii="Times New Roman" w:hAnsi="Times New Roman" w:cs="Times New Roman"/>
        </w:rPr>
        <w:t>do dnia 16.07.2021 r.</w:t>
      </w:r>
      <w:r w:rsidRPr="00605853">
        <w:rPr>
          <w:rFonts w:ascii="Times New Roman" w:hAnsi="Times New Roman" w:cs="Times New Roman"/>
        </w:rPr>
        <w:t>, przy czym pierwszym dniem terminu związania ofertą jest dzień, w który</w:t>
      </w:r>
      <w:r w:rsidR="00605853" w:rsidRPr="00605853">
        <w:rPr>
          <w:rFonts w:ascii="Times New Roman" w:hAnsi="Times New Roman" w:cs="Times New Roman"/>
        </w:rPr>
        <w:t>m upływa termin składania ofert.</w:t>
      </w:r>
    </w:p>
    <w:p w14:paraId="4F32A552" w14:textId="77777777" w:rsidR="00027D82" w:rsidRPr="00027D82" w:rsidRDefault="00027D82" w:rsidP="00A00E8B">
      <w:pPr>
        <w:spacing w:before="60" w:after="0" w:line="240" w:lineRule="auto"/>
        <w:ind w:left="284" w:hanging="284"/>
        <w:jc w:val="both"/>
        <w:rPr>
          <w:rFonts w:ascii="Times New Roman" w:hAnsi="Times New Roman" w:cs="Times New Roman"/>
        </w:rPr>
      </w:pPr>
      <w:r w:rsidRPr="00027D82">
        <w:rPr>
          <w:rFonts w:ascii="Times New Roman" w:hAnsi="Times New Roman" w:cs="Times New Roman"/>
        </w:rPr>
        <w:t>2.</w:t>
      </w:r>
      <w:r w:rsidRPr="00027D82">
        <w:rPr>
          <w:rFonts w:ascii="Times New Roman" w:hAnsi="Times New Roman" w:cs="Times New Roman"/>
        </w:rPr>
        <w:tab/>
        <w:t xml:space="preserve">W przypadku gdy wybór najkorzystniejszej oferty nie nastąpi przed upływem </w:t>
      </w:r>
      <w:r w:rsidRPr="00027D82">
        <w:rPr>
          <w:rStyle w:val="Uwydatnienie"/>
          <w:rFonts w:ascii="Times New Roman" w:hAnsi="Times New Roman"/>
          <w:i w:val="0"/>
        </w:rPr>
        <w:t>terminu związania</w:t>
      </w:r>
      <w:r w:rsidRPr="00027D82">
        <w:rPr>
          <w:rFonts w:ascii="Times New Roman" w:hAnsi="Times New Roman" w:cs="Times New Roman"/>
        </w:rPr>
        <w:t xml:space="preserve"> ofertą, o którym mowa w pkt 1, Zamawiający przed upływem </w:t>
      </w:r>
      <w:r w:rsidRPr="00027D82">
        <w:rPr>
          <w:rStyle w:val="Uwydatnienie"/>
          <w:rFonts w:ascii="Times New Roman" w:hAnsi="Times New Roman"/>
          <w:i w:val="0"/>
        </w:rPr>
        <w:t>terminu związania</w:t>
      </w:r>
      <w:r w:rsidRPr="00027D82">
        <w:rPr>
          <w:rFonts w:ascii="Times New Roman" w:hAnsi="Times New Roman" w:cs="Times New Roman"/>
        </w:rPr>
        <w:t xml:space="preserve"> ofertą, zwróci się jednokrotnie do Wykonawców o wyrażenie zgody na przedłużenie tego ter</w:t>
      </w:r>
      <w:bookmarkStart w:id="0" w:name="_GoBack"/>
      <w:bookmarkEnd w:id="0"/>
      <w:r w:rsidRPr="00027D82">
        <w:rPr>
          <w:rFonts w:ascii="Times New Roman" w:hAnsi="Times New Roman" w:cs="Times New Roman"/>
        </w:rPr>
        <w:t>minu o wskazywany przez niego okres, nie dłuższy niż 60 dni.</w:t>
      </w:r>
    </w:p>
    <w:p w14:paraId="64FD0857" w14:textId="77777777" w:rsidR="00027D82" w:rsidRDefault="00027D82" w:rsidP="00A00E8B">
      <w:pPr>
        <w:spacing w:before="60" w:after="0" w:line="240" w:lineRule="auto"/>
        <w:ind w:left="284" w:hanging="284"/>
        <w:jc w:val="both"/>
        <w:rPr>
          <w:rFonts w:ascii="Times New Roman" w:hAnsi="Times New Roman" w:cs="Times New Roman"/>
        </w:rPr>
      </w:pPr>
      <w:r w:rsidRPr="00027D82">
        <w:rPr>
          <w:rFonts w:ascii="Times New Roman" w:hAnsi="Times New Roman" w:cs="Times New Roman"/>
        </w:rPr>
        <w:t>3.</w:t>
      </w:r>
      <w:r w:rsidRPr="00027D82">
        <w:rPr>
          <w:rFonts w:ascii="Times New Roman" w:hAnsi="Times New Roman" w:cs="Times New Roman"/>
          <w:b/>
        </w:rPr>
        <w:tab/>
      </w:r>
      <w:r w:rsidRPr="00027D82">
        <w:rPr>
          <w:rFonts w:ascii="Times New Roman" w:hAnsi="Times New Roman" w:cs="Times New Roman"/>
        </w:rPr>
        <w:t xml:space="preserve">Przedłużenie </w:t>
      </w:r>
      <w:r w:rsidRPr="00027D82">
        <w:rPr>
          <w:rStyle w:val="Uwydatnienie"/>
          <w:rFonts w:ascii="Times New Roman" w:hAnsi="Times New Roman"/>
          <w:i w:val="0"/>
        </w:rPr>
        <w:t>terminu</w:t>
      </w:r>
      <w:r w:rsidRPr="00027D82">
        <w:rPr>
          <w:rStyle w:val="Uwydatnienie"/>
          <w:rFonts w:ascii="Times New Roman" w:hAnsi="Times New Roman"/>
        </w:rPr>
        <w:t xml:space="preserve"> </w:t>
      </w:r>
      <w:r w:rsidRPr="00027D82">
        <w:rPr>
          <w:rStyle w:val="Uwydatnienie"/>
          <w:rFonts w:ascii="Times New Roman" w:hAnsi="Times New Roman"/>
          <w:i w:val="0"/>
        </w:rPr>
        <w:t>związania</w:t>
      </w:r>
      <w:r w:rsidRPr="00027D82">
        <w:rPr>
          <w:rFonts w:ascii="Times New Roman" w:hAnsi="Times New Roman" w:cs="Times New Roman"/>
        </w:rPr>
        <w:t xml:space="preserve"> ofertą, o którym mowa w ust. 2, wymaga złożenia przez Wykonawcę pisemnego oświadczenia o wyrażeniu zgody na przedłużenie </w:t>
      </w:r>
      <w:r w:rsidRPr="00027D82">
        <w:rPr>
          <w:rStyle w:val="Uwydatnienie"/>
          <w:rFonts w:ascii="Times New Roman" w:hAnsi="Times New Roman"/>
          <w:i w:val="0"/>
        </w:rPr>
        <w:t>terminu związania</w:t>
      </w:r>
      <w:r w:rsidRPr="00027D82">
        <w:rPr>
          <w:rFonts w:ascii="Times New Roman" w:hAnsi="Times New Roman" w:cs="Times New Roman"/>
        </w:rPr>
        <w:t xml:space="preserve"> ofertą.</w:t>
      </w:r>
    </w:p>
    <w:p w14:paraId="5FBE4E72" w14:textId="77777777" w:rsidR="00447BCB" w:rsidRPr="00CA4DBF" w:rsidRDefault="00447BCB" w:rsidP="00A00E8B">
      <w:pPr>
        <w:spacing w:before="60" w:after="0" w:line="240" w:lineRule="auto"/>
        <w:ind w:left="284" w:hanging="284"/>
        <w:jc w:val="both"/>
        <w:rPr>
          <w:rFonts w:ascii="Times New Roman" w:hAnsi="Times New Roman" w:cs="Times New Roman"/>
          <w:sz w:val="6"/>
          <w:szCs w:val="6"/>
        </w:rPr>
      </w:pPr>
    </w:p>
    <w:p w14:paraId="7262BD66"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10</w:t>
      </w:r>
    </w:p>
    <w:p w14:paraId="5108E36C" w14:textId="77777777" w:rsidR="00682A0B" w:rsidRDefault="00D522D1" w:rsidP="00447BCB">
      <w:pPr>
        <w:keepNext/>
        <w:spacing w:after="0" w:line="24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OPIS KRYTERIÓW I SPOSÓB OCENY OFERT</w:t>
      </w:r>
    </w:p>
    <w:p w14:paraId="5D097954"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4F807636" w14:textId="77777777" w:rsidR="00682A0B" w:rsidRDefault="00D522D1" w:rsidP="00447BCB">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Kryterium wyboru ofert oraz jego waga</w:t>
      </w:r>
    </w:p>
    <w:p w14:paraId="0E43E8A3" w14:textId="77777777" w:rsidR="00682A0B" w:rsidRDefault="00D522D1" w:rsidP="00447BCB">
      <w:pPr>
        <w:widowControl w:val="0"/>
        <w:numPr>
          <w:ilvl w:val="0"/>
          <w:numId w:val="9"/>
        </w:numPr>
        <w:suppressAutoHyphens/>
        <w:spacing w:before="60" w:after="0" w:line="240" w:lineRule="auto"/>
        <w:ind w:left="284" w:hanging="284"/>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Kryteria wyboru najkorzystniejszej oferty i ich wagi przedstawiają się następująco:</w:t>
      </w:r>
    </w:p>
    <w:p w14:paraId="5E4061B9" w14:textId="77777777" w:rsidR="00682A0B" w:rsidRDefault="00D522D1" w:rsidP="00447BCB">
      <w:pPr>
        <w:widowControl w:val="0"/>
        <w:suppressAutoHyphens/>
        <w:spacing w:before="60" w:after="0" w:line="240" w:lineRule="auto"/>
        <w:ind w:left="357" w:hanging="73"/>
        <w:jc w:val="both"/>
        <w:textAlignment w:val="baseline"/>
        <w:rPr>
          <w:rFonts w:ascii="Times New Roman" w:eastAsia="Times New Roman" w:hAnsi="Times New Roman" w:cs="Times New Roman"/>
          <w:lang w:eastAsia="zh-CN"/>
        </w:rPr>
      </w:pPr>
      <w:r>
        <w:rPr>
          <w:rFonts w:ascii="Times New Roman" w:eastAsia="Times New Roman" w:hAnsi="Times New Roman" w:cs="Times New Roman"/>
          <w:lang w:eastAsia="zh-CN"/>
        </w:rPr>
        <w:t>1)</w:t>
      </w:r>
      <w:r>
        <w:rPr>
          <w:rFonts w:ascii="Times New Roman" w:eastAsia="Times New Roman" w:hAnsi="Times New Roman" w:cs="Times New Roman"/>
          <w:lang w:eastAsia="zh-CN"/>
        </w:rPr>
        <w:tab/>
        <w:t>cena (C)</w:t>
      </w:r>
      <w:r>
        <w:rPr>
          <w:rFonts w:ascii="Times New Roman" w:eastAsia="Times New Roman" w:hAnsi="Times New Roman" w:cs="Times New Roman"/>
          <w:lang w:eastAsia="zh-CN"/>
        </w:rPr>
        <w:tab/>
      </w:r>
      <w:r>
        <w:rPr>
          <w:rFonts w:ascii="Times New Roman" w:eastAsia="Times New Roman" w:hAnsi="Times New Roman" w:cs="Times New Roman"/>
          <w:lang w:eastAsia="zh-CN"/>
        </w:rPr>
        <w:tab/>
      </w:r>
      <w:r w:rsidR="00466154">
        <w:rPr>
          <w:rFonts w:ascii="Times New Roman" w:eastAsia="Times New Roman" w:hAnsi="Times New Roman" w:cs="Times New Roman"/>
          <w:lang w:eastAsia="zh-CN"/>
        </w:rPr>
        <w:tab/>
      </w:r>
      <w:r w:rsidR="00466154">
        <w:rPr>
          <w:rFonts w:ascii="Times New Roman" w:eastAsia="Times New Roman" w:hAnsi="Times New Roman" w:cs="Times New Roman"/>
          <w:lang w:eastAsia="zh-CN"/>
        </w:rPr>
        <w:tab/>
      </w:r>
      <w:r>
        <w:rPr>
          <w:rFonts w:ascii="Times New Roman" w:eastAsia="Times New Roman" w:hAnsi="Times New Roman" w:cs="Times New Roman"/>
          <w:lang w:eastAsia="zh-CN"/>
        </w:rPr>
        <w:t>60% (waga 0,60)</w:t>
      </w:r>
    </w:p>
    <w:p w14:paraId="66F1CBFF" w14:textId="54898AA1" w:rsidR="00682A0B" w:rsidRDefault="00D522D1" w:rsidP="00447BCB">
      <w:pPr>
        <w:widowControl w:val="0"/>
        <w:suppressAutoHyphens/>
        <w:spacing w:before="60" w:after="0" w:line="240" w:lineRule="auto"/>
        <w:ind w:left="357" w:hanging="73"/>
        <w:jc w:val="both"/>
        <w:textAlignment w:val="baseline"/>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2) </w:t>
      </w:r>
      <w:r>
        <w:rPr>
          <w:rFonts w:ascii="Times New Roman" w:eastAsia="Times New Roman" w:hAnsi="Times New Roman" w:cs="Times New Roman"/>
          <w:lang w:eastAsia="zh-CN"/>
        </w:rPr>
        <w:tab/>
        <w:t xml:space="preserve">termin </w:t>
      </w:r>
      <w:r w:rsidR="00466154">
        <w:rPr>
          <w:rFonts w:ascii="Times New Roman" w:eastAsia="Times New Roman" w:hAnsi="Times New Roman" w:cs="Times New Roman"/>
          <w:lang w:eastAsia="zh-CN"/>
        </w:rPr>
        <w:t xml:space="preserve">realizacji </w:t>
      </w:r>
      <w:r w:rsidR="003B4AE7">
        <w:rPr>
          <w:rFonts w:ascii="Times New Roman" w:eastAsia="Times New Roman" w:hAnsi="Times New Roman" w:cs="Times New Roman"/>
          <w:lang w:eastAsia="zh-CN"/>
        </w:rPr>
        <w:t>dostawy</w:t>
      </w:r>
      <w:r w:rsidR="00466154">
        <w:rPr>
          <w:rFonts w:ascii="Times New Roman" w:eastAsia="Times New Roman" w:hAnsi="Times New Roman" w:cs="Times New Roman"/>
          <w:lang w:eastAsia="zh-CN"/>
        </w:rPr>
        <w:t xml:space="preserve"> (T) </w:t>
      </w:r>
      <w:r w:rsidR="00466154">
        <w:rPr>
          <w:rFonts w:ascii="Times New Roman" w:eastAsia="Times New Roman" w:hAnsi="Times New Roman" w:cs="Times New Roman"/>
          <w:lang w:eastAsia="zh-CN"/>
        </w:rPr>
        <w:tab/>
      </w:r>
      <w:r w:rsidR="0005519E">
        <w:rPr>
          <w:rFonts w:ascii="Times New Roman" w:eastAsia="Times New Roman" w:hAnsi="Times New Roman" w:cs="Times New Roman"/>
          <w:lang w:eastAsia="zh-CN"/>
        </w:rPr>
        <w:tab/>
      </w:r>
      <w:r w:rsidR="00466154">
        <w:rPr>
          <w:rFonts w:ascii="Times New Roman" w:eastAsia="Times New Roman" w:hAnsi="Times New Roman" w:cs="Times New Roman"/>
          <w:lang w:eastAsia="zh-CN"/>
        </w:rPr>
        <w:t>20% (waga 0,2</w:t>
      </w:r>
      <w:r>
        <w:rPr>
          <w:rFonts w:ascii="Times New Roman" w:eastAsia="Times New Roman" w:hAnsi="Times New Roman" w:cs="Times New Roman"/>
          <w:lang w:eastAsia="zh-CN"/>
        </w:rPr>
        <w:t>0)</w:t>
      </w:r>
      <w:bookmarkStart w:id="1" w:name="_Hlk36807261"/>
      <w:bookmarkEnd w:id="1"/>
    </w:p>
    <w:p w14:paraId="652BF503" w14:textId="14E53261" w:rsidR="00466154" w:rsidRDefault="00466154" w:rsidP="00447BCB">
      <w:pPr>
        <w:widowControl w:val="0"/>
        <w:suppressAutoHyphens/>
        <w:spacing w:before="60" w:after="0" w:line="240" w:lineRule="auto"/>
        <w:ind w:left="357" w:hanging="73"/>
        <w:jc w:val="both"/>
        <w:textAlignment w:val="baseline"/>
        <w:rPr>
          <w:rFonts w:ascii="Times New Roman" w:eastAsia="Times New Roman" w:hAnsi="Times New Roman" w:cs="Times New Roman"/>
          <w:lang w:eastAsia="zh-CN"/>
        </w:rPr>
      </w:pPr>
      <w:r>
        <w:rPr>
          <w:rFonts w:ascii="Times New Roman" w:eastAsia="Times New Roman" w:hAnsi="Times New Roman" w:cs="Times New Roman"/>
          <w:lang w:eastAsia="zh-CN"/>
        </w:rPr>
        <w:t>3)</w:t>
      </w:r>
      <w:r>
        <w:rPr>
          <w:rFonts w:ascii="Times New Roman" w:eastAsia="Times New Roman" w:hAnsi="Times New Roman" w:cs="Times New Roman"/>
          <w:lang w:eastAsia="zh-CN"/>
        </w:rPr>
        <w:tab/>
        <w:t>okres gwarancji (G)</w:t>
      </w:r>
      <w:r w:rsidRPr="00466154">
        <w:rPr>
          <w:rFonts w:ascii="Times New Roman" w:eastAsia="Times New Roman" w:hAnsi="Times New Roman" w:cs="Times New Roman"/>
          <w:lang w:eastAsia="zh-CN"/>
        </w:rPr>
        <w:t xml:space="preserve"> </w:t>
      </w:r>
      <w:r w:rsidR="00EE4609">
        <w:rPr>
          <w:rFonts w:ascii="Times New Roman" w:eastAsia="Times New Roman" w:hAnsi="Times New Roman" w:cs="Times New Roman"/>
          <w:lang w:eastAsia="zh-CN"/>
        </w:rPr>
        <w:tab/>
        <w:t xml:space="preserve"> </w:t>
      </w:r>
      <w:r w:rsidR="00EE4609">
        <w:rPr>
          <w:rFonts w:ascii="Times New Roman" w:eastAsia="Times New Roman" w:hAnsi="Times New Roman" w:cs="Times New Roman"/>
          <w:lang w:eastAsia="zh-CN"/>
        </w:rPr>
        <w:tab/>
      </w:r>
      <w:r w:rsidR="00EE4609">
        <w:rPr>
          <w:rFonts w:ascii="Times New Roman" w:eastAsia="Times New Roman" w:hAnsi="Times New Roman" w:cs="Times New Roman"/>
          <w:lang w:eastAsia="zh-CN"/>
        </w:rPr>
        <w:tab/>
        <w:t>20% (waga 0,2</w:t>
      </w:r>
      <w:r>
        <w:rPr>
          <w:rFonts w:ascii="Times New Roman" w:eastAsia="Times New Roman" w:hAnsi="Times New Roman" w:cs="Times New Roman"/>
          <w:lang w:eastAsia="zh-CN"/>
        </w:rPr>
        <w:t>0)</w:t>
      </w:r>
    </w:p>
    <w:p w14:paraId="62636C33" w14:textId="77777777" w:rsidR="00682A0B" w:rsidRDefault="00D522D1" w:rsidP="00447BCB">
      <w:pPr>
        <w:widowControl w:val="0"/>
        <w:suppressAutoHyphens/>
        <w:spacing w:before="60" w:after="0" w:line="240" w:lineRule="auto"/>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ab/>
        <w:t>Całkowita ocena oferty będzie wyliczana wg wzoru:</w:t>
      </w:r>
    </w:p>
    <w:p w14:paraId="1B3AC0E3" w14:textId="77777777" w:rsidR="00682A0B" w:rsidRDefault="00D522D1" w:rsidP="00447BCB">
      <w:pPr>
        <w:spacing w:before="60" w:after="0" w:line="240" w:lineRule="auto"/>
        <w:ind w:left="4248" w:firstLine="708"/>
        <w:rPr>
          <w:rFonts w:ascii="Times New Roman" w:eastAsia="Times New Roman" w:hAnsi="Times New Roman" w:cs="Times New Roman"/>
          <w:b/>
          <w:bCs/>
          <w:lang w:eastAsia="pl-PL"/>
        </w:rPr>
      </w:pPr>
      <w:r>
        <w:rPr>
          <w:rFonts w:ascii="Times New Roman" w:eastAsia="Times New Roman" w:hAnsi="Times New Roman" w:cs="Times New Roman"/>
          <w:b/>
          <w:bCs/>
          <w:lang w:eastAsia="pl-PL"/>
        </w:rPr>
        <w:t>Pi = Ci + Ti</w:t>
      </w:r>
      <w:r w:rsidR="00466154">
        <w:rPr>
          <w:rFonts w:ascii="Times New Roman" w:eastAsia="Times New Roman" w:hAnsi="Times New Roman" w:cs="Times New Roman"/>
          <w:b/>
          <w:bCs/>
          <w:lang w:eastAsia="pl-PL"/>
        </w:rPr>
        <w:t xml:space="preserve"> + </w:t>
      </w:r>
      <w:proofErr w:type="spellStart"/>
      <w:r w:rsidR="00466154">
        <w:rPr>
          <w:rFonts w:ascii="Times New Roman" w:eastAsia="Times New Roman" w:hAnsi="Times New Roman" w:cs="Times New Roman"/>
          <w:b/>
          <w:bCs/>
          <w:lang w:eastAsia="pl-PL"/>
        </w:rPr>
        <w:t>Gi</w:t>
      </w:r>
      <w:proofErr w:type="spellEnd"/>
      <w:r>
        <w:rPr>
          <w:rFonts w:ascii="Times New Roman" w:eastAsia="Times New Roman" w:hAnsi="Times New Roman" w:cs="Times New Roman"/>
          <w:b/>
          <w:bCs/>
          <w:lang w:eastAsia="pl-PL"/>
        </w:rPr>
        <w:t xml:space="preserve"> </w:t>
      </w:r>
    </w:p>
    <w:p w14:paraId="38068E92" w14:textId="77777777" w:rsidR="00682A0B" w:rsidRDefault="00D522D1" w:rsidP="00447BCB">
      <w:pPr>
        <w:spacing w:before="60" w:after="0" w:line="240" w:lineRule="auto"/>
        <w:ind w:left="349"/>
        <w:jc w:val="both"/>
        <w:rPr>
          <w:rFonts w:ascii="Times New Roman" w:eastAsia="Times New Roman" w:hAnsi="Times New Roman" w:cs="Times New Roman"/>
          <w:lang w:eastAsia="pl-PL"/>
        </w:rPr>
      </w:pPr>
      <w:r>
        <w:rPr>
          <w:rFonts w:ascii="Times New Roman" w:eastAsia="Times New Roman" w:hAnsi="Times New Roman" w:cs="Times New Roman"/>
          <w:lang w:eastAsia="pl-PL"/>
        </w:rPr>
        <w:t>i – numer oferty badanej</w:t>
      </w:r>
    </w:p>
    <w:p w14:paraId="6E98432A" w14:textId="77777777" w:rsidR="00682A0B" w:rsidRDefault="00D522D1" w:rsidP="00447BCB">
      <w:pPr>
        <w:spacing w:before="60" w:after="0" w:line="240" w:lineRule="auto"/>
        <w:ind w:left="349"/>
        <w:jc w:val="both"/>
        <w:rPr>
          <w:rFonts w:ascii="Times New Roman" w:eastAsia="Times New Roman" w:hAnsi="Times New Roman" w:cs="Times New Roman"/>
          <w:lang w:eastAsia="pl-PL"/>
        </w:rPr>
      </w:pPr>
      <w:r>
        <w:rPr>
          <w:rFonts w:ascii="Times New Roman" w:eastAsia="Times New Roman" w:hAnsi="Times New Roman" w:cs="Times New Roman"/>
          <w:lang w:eastAsia="pl-PL"/>
        </w:rPr>
        <w:t>Pi – ocena punktowa oferty badanej. Wynik zaokrągla się do dwóch miejsc po przecinku (od 0,005 w górę).</w:t>
      </w:r>
    </w:p>
    <w:p w14:paraId="62559113" w14:textId="77777777" w:rsidR="003B4AE7" w:rsidRDefault="003B4AE7" w:rsidP="00447BCB">
      <w:pPr>
        <w:pBdr>
          <w:top w:val="nil"/>
          <w:left w:val="nil"/>
          <w:bottom w:val="nil"/>
          <w:right w:val="nil"/>
          <w:between w:val="nil"/>
        </w:pBdr>
        <w:tabs>
          <w:tab w:val="center" w:pos="4819"/>
          <w:tab w:val="right" w:pos="9638"/>
          <w:tab w:val="center" w:pos="4819"/>
          <w:tab w:val="right" w:pos="9638"/>
        </w:tabs>
        <w:spacing w:before="60" w:after="0" w:line="240" w:lineRule="auto"/>
        <w:rPr>
          <w:rFonts w:ascii="Times New Roman" w:eastAsia="Liberation Serif" w:hAnsi="Times New Roman" w:cs="Times New Roman"/>
          <w:b/>
          <w:color w:val="000000"/>
        </w:rPr>
      </w:pPr>
      <w:r w:rsidRPr="003B4AE7">
        <w:rPr>
          <w:rFonts w:ascii="Times New Roman" w:eastAsia="Liberation Serif" w:hAnsi="Times New Roman" w:cs="Times New Roman"/>
          <w:b/>
          <w:color w:val="000000"/>
        </w:rPr>
        <w:t xml:space="preserve">2. Ocena ofert w zakresie przedstawionych wyżej kryteriów zostanie dokonana wg następujących formuł: </w:t>
      </w:r>
    </w:p>
    <w:p w14:paraId="031AA61A" w14:textId="77777777" w:rsidR="00447BCB" w:rsidRPr="00447BCB" w:rsidRDefault="00447BCB" w:rsidP="00447BCB">
      <w:pPr>
        <w:pBdr>
          <w:top w:val="nil"/>
          <w:left w:val="nil"/>
          <w:bottom w:val="nil"/>
          <w:right w:val="nil"/>
          <w:between w:val="nil"/>
        </w:pBdr>
        <w:tabs>
          <w:tab w:val="center" w:pos="4819"/>
          <w:tab w:val="right" w:pos="9638"/>
          <w:tab w:val="center" w:pos="4819"/>
          <w:tab w:val="right" w:pos="9638"/>
        </w:tabs>
        <w:spacing w:after="0" w:line="240" w:lineRule="auto"/>
        <w:rPr>
          <w:rFonts w:ascii="Times New Roman" w:hAnsi="Times New Roman" w:cs="Times New Roman"/>
          <w:b/>
          <w:color w:val="000000"/>
          <w:sz w:val="12"/>
          <w:szCs w:val="12"/>
        </w:rPr>
      </w:pPr>
    </w:p>
    <w:p w14:paraId="07AB789F" w14:textId="77777777" w:rsidR="003B4AE7" w:rsidRPr="003B4AE7" w:rsidRDefault="003B4AE7" w:rsidP="00447BCB">
      <w:pPr>
        <w:pBdr>
          <w:top w:val="nil"/>
          <w:left w:val="nil"/>
          <w:bottom w:val="nil"/>
          <w:right w:val="nil"/>
          <w:between w:val="nil"/>
        </w:pBdr>
        <w:tabs>
          <w:tab w:val="center" w:pos="4819"/>
          <w:tab w:val="right" w:pos="9638"/>
          <w:tab w:val="center" w:pos="4819"/>
          <w:tab w:val="right" w:pos="9638"/>
        </w:tabs>
        <w:spacing w:after="0" w:line="240" w:lineRule="auto"/>
        <w:rPr>
          <w:rFonts w:ascii="Times New Roman" w:hAnsi="Times New Roman" w:cs="Times New Roman"/>
          <w:b/>
          <w:color w:val="000000"/>
        </w:rPr>
      </w:pPr>
      <w:r w:rsidRPr="003B4AE7">
        <w:rPr>
          <w:rFonts w:ascii="Times New Roman" w:eastAsia="Liberation Serif" w:hAnsi="Times New Roman" w:cs="Times New Roman"/>
          <w:b/>
          <w:color w:val="000000"/>
        </w:rPr>
        <w:t xml:space="preserve">1) </w:t>
      </w:r>
      <w:r>
        <w:rPr>
          <w:rFonts w:ascii="Times New Roman" w:eastAsia="Liberation Serif" w:hAnsi="Times New Roman" w:cs="Times New Roman"/>
          <w:b/>
          <w:color w:val="000000"/>
        </w:rPr>
        <w:t>C</w:t>
      </w:r>
      <w:r w:rsidRPr="003B4AE7">
        <w:rPr>
          <w:rFonts w:ascii="Times New Roman" w:eastAsia="Liberation Serif" w:hAnsi="Times New Roman" w:cs="Times New Roman"/>
          <w:b/>
          <w:color w:val="000000"/>
        </w:rPr>
        <w:t>ena oferty brutto</w:t>
      </w:r>
    </w:p>
    <w:p w14:paraId="583F22C2" w14:textId="77777777" w:rsidR="003B4AE7" w:rsidRPr="003B4AE7" w:rsidRDefault="003B4AE7" w:rsidP="00E00AEC">
      <w:pPr>
        <w:numPr>
          <w:ilvl w:val="0"/>
          <w:numId w:val="18"/>
        </w:numPr>
        <w:pBdr>
          <w:top w:val="nil"/>
          <w:left w:val="nil"/>
          <w:bottom w:val="nil"/>
          <w:right w:val="nil"/>
          <w:between w:val="nil"/>
        </w:pBdr>
        <w:spacing w:after="140" w:line="276" w:lineRule="auto"/>
        <w:rPr>
          <w:rFonts w:ascii="Times New Roman" w:hAnsi="Times New Roman" w:cs="Times New Roman"/>
        </w:rPr>
      </w:pPr>
      <m:oMath>
        <m:r>
          <w:rPr>
            <w:rFonts w:ascii="Cambria Math" w:eastAsia="Cambria Math" w:hAnsi="Cambria Math" w:cs="Times New Roman"/>
            <w:color w:val="000000"/>
          </w:rPr>
          <m:t>C=</m:t>
        </m:r>
        <m:f>
          <m:fPr>
            <m:ctrlPr>
              <w:rPr>
                <w:rFonts w:ascii="Cambria Math" w:eastAsia="Cambria Math" w:hAnsi="Cambria Math" w:cs="Times New Roman"/>
                <w:color w:val="000000"/>
              </w:rPr>
            </m:ctrlPr>
          </m:fPr>
          <m:num>
            <m:r>
              <w:rPr>
                <w:rFonts w:ascii="Cambria Math" w:eastAsia="Cambria Math" w:hAnsi="Cambria Math" w:cs="Times New Roman"/>
                <w:color w:val="000000"/>
              </w:rPr>
              <m:t>Cn</m:t>
            </m:r>
          </m:num>
          <m:den>
            <m:r>
              <w:rPr>
                <w:rFonts w:ascii="Cambria Math" w:eastAsia="Cambria Math" w:hAnsi="Cambria Math" w:cs="Times New Roman"/>
                <w:color w:val="000000"/>
              </w:rPr>
              <m:t>Cob</m:t>
            </m:r>
          </m:den>
        </m:f>
        <m:r>
          <w:rPr>
            <w:rFonts w:ascii="Cambria Math" w:eastAsia="Cambria Math" w:hAnsi="Cambria Math" w:cs="Times New Roman"/>
            <w:color w:val="000000"/>
          </w:rPr>
          <m:t>×60%</m:t>
        </m:r>
      </m:oMath>
      <w:r w:rsidRPr="003B4AE7">
        <w:rPr>
          <w:rFonts w:ascii="Times New Roman" w:eastAsia="Liberation Serif" w:hAnsi="Times New Roman" w:cs="Times New Roman"/>
          <w:color w:val="000000"/>
        </w:rPr>
        <w:t>,</w:t>
      </w:r>
    </w:p>
    <w:p w14:paraId="092552C2"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C – liczba punktów przyznanych Wykonawcy w kryterium „Cena”</w:t>
      </w:r>
    </w:p>
    <w:p w14:paraId="77E48DA0"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proofErr w:type="spellStart"/>
      <w:r w:rsidRPr="003B4AE7">
        <w:rPr>
          <w:rFonts w:ascii="Times New Roman" w:eastAsia="Liberation Serif" w:hAnsi="Times New Roman" w:cs="Times New Roman"/>
          <w:color w:val="000000"/>
        </w:rPr>
        <w:t>Cn</w:t>
      </w:r>
      <w:proofErr w:type="spellEnd"/>
      <w:r w:rsidRPr="003B4AE7">
        <w:rPr>
          <w:rFonts w:ascii="Times New Roman" w:eastAsia="Liberation Serif" w:hAnsi="Times New Roman" w:cs="Times New Roman"/>
          <w:color w:val="000000"/>
        </w:rPr>
        <w:t xml:space="preserve"> – najniższa cena spośród złożonych ofert</w:t>
      </w:r>
    </w:p>
    <w:p w14:paraId="161A3953"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proofErr w:type="spellStart"/>
      <w:r w:rsidRPr="003B4AE7">
        <w:rPr>
          <w:rFonts w:ascii="Times New Roman" w:eastAsia="Liberation Serif" w:hAnsi="Times New Roman" w:cs="Times New Roman"/>
          <w:color w:val="000000"/>
        </w:rPr>
        <w:t>Cob</w:t>
      </w:r>
      <w:proofErr w:type="spellEnd"/>
      <w:r w:rsidRPr="003B4AE7">
        <w:rPr>
          <w:rFonts w:ascii="Times New Roman" w:eastAsia="Liberation Serif" w:hAnsi="Times New Roman" w:cs="Times New Roman"/>
          <w:color w:val="000000"/>
        </w:rPr>
        <w:t xml:space="preserve"> – cena badanej oferty</w:t>
      </w:r>
    </w:p>
    <w:p w14:paraId="0715E4EC"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60 % - waga kryterium</w:t>
      </w:r>
    </w:p>
    <w:p w14:paraId="6DFBD4F3"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Przyjmuje się, że 1% = 1 pkt i tak zostanie przeliczona liczba punktów w kryterium „cena”.</w:t>
      </w:r>
    </w:p>
    <w:p w14:paraId="7125565A" w14:textId="77777777" w:rsidR="003B4AE7" w:rsidRPr="003B4AE7" w:rsidRDefault="003B4AE7" w:rsidP="00447BCB">
      <w:pPr>
        <w:pBdr>
          <w:top w:val="nil"/>
          <w:left w:val="nil"/>
          <w:bottom w:val="nil"/>
          <w:right w:val="nil"/>
          <w:between w:val="nil"/>
        </w:pBdr>
        <w:tabs>
          <w:tab w:val="center" w:pos="4819"/>
          <w:tab w:val="right" w:pos="9638"/>
          <w:tab w:val="center" w:pos="4819"/>
          <w:tab w:val="right" w:pos="9638"/>
        </w:tabs>
        <w:spacing w:before="60" w:after="0" w:line="240" w:lineRule="auto"/>
        <w:rPr>
          <w:rFonts w:ascii="Times New Roman" w:hAnsi="Times New Roman" w:cs="Times New Roman"/>
          <w:b/>
          <w:color w:val="000000"/>
        </w:rPr>
      </w:pPr>
      <w:r w:rsidRPr="003B4AE7">
        <w:rPr>
          <w:rFonts w:ascii="Times New Roman" w:eastAsia="Liberation Serif" w:hAnsi="Times New Roman" w:cs="Times New Roman"/>
          <w:b/>
          <w:color w:val="000000"/>
        </w:rPr>
        <w:t>2) Termin realizacji dostawy</w:t>
      </w:r>
      <w:r w:rsidRPr="003B4AE7">
        <w:rPr>
          <w:rFonts w:ascii="Times New Roman" w:eastAsia="Liberation Serif" w:hAnsi="Times New Roman" w:cs="Times New Roman"/>
          <w:b/>
          <w:color w:val="000000"/>
        </w:rPr>
        <w:tab/>
      </w:r>
    </w:p>
    <w:p w14:paraId="406EA013" w14:textId="77777777" w:rsidR="003B4AE7" w:rsidRPr="003B4AE7" w:rsidRDefault="003B4AE7" w:rsidP="00E00AEC">
      <w:pPr>
        <w:numPr>
          <w:ilvl w:val="0"/>
          <w:numId w:val="18"/>
        </w:numPr>
        <w:pBdr>
          <w:top w:val="nil"/>
          <w:left w:val="nil"/>
          <w:bottom w:val="nil"/>
          <w:right w:val="nil"/>
          <w:between w:val="nil"/>
        </w:pBdr>
        <w:spacing w:after="140" w:line="276" w:lineRule="auto"/>
        <w:rPr>
          <w:rFonts w:ascii="Times New Roman" w:hAnsi="Times New Roman" w:cs="Times New Roman"/>
        </w:rPr>
      </w:pPr>
      <m:oMath>
        <m:r>
          <w:rPr>
            <w:rFonts w:ascii="Cambria Math" w:eastAsia="Cambria Math" w:hAnsi="Cambria Math" w:cs="Times New Roman"/>
            <w:color w:val="000000"/>
          </w:rPr>
          <m:t>T=</m:t>
        </m:r>
        <m:f>
          <m:fPr>
            <m:ctrlPr>
              <w:rPr>
                <w:rFonts w:ascii="Cambria Math" w:eastAsia="Cambria Math" w:hAnsi="Cambria Math" w:cs="Times New Roman"/>
                <w:color w:val="000000"/>
              </w:rPr>
            </m:ctrlPr>
          </m:fPr>
          <m:num>
            <m:r>
              <w:rPr>
                <w:rFonts w:ascii="Cambria Math" w:eastAsia="Cambria Math" w:hAnsi="Cambria Math" w:cs="Times New Roman"/>
                <w:color w:val="000000"/>
              </w:rPr>
              <m:t>Tn</m:t>
            </m:r>
          </m:num>
          <m:den>
            <m:r>
              <w:rPr>
                <w:rFonts w:ascii="Cambria Math" w:eastAsia="Cambria Math" w:hAnsi="Cambria Math" w:cs="Times New Roman"/>
                <w:color w:val="000000"/>
              </w:rPr>
              <m:t>Tob</m:t>
            </m:r>
          </m:den>
        </m:f>
        <m:r>
          <w:rPr>
            <w:rFonts w:ascii="Cambria Math" w:eastAsia="Cambria Math" w:hAnsi="Cambria Math" w:cs="Times New Roman"/>
            <w:color w:val="000000"/>
          </w:rPr>
          <m:t>×20%</m:t>
        </m:r>
      </m:oMath>
      <w:r w:rsidRPr="003B4AE7">
        <w:rPr>
          <w:rFonts w:ascii="Times New Roman" w:eastAsia="Liberation Serif" w:hAnsi="Times New Roman" w:cs="Times New Roman"/>
          <w:color w:val="000000"/>
        </w:rPr>
        <w:t>,</w:t>
      </w:r>
    </w:p>
    <w:p w14:paraId="6EFFC999"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 xml:space="preserve">T – liczba punktów przyznanych Wykonawcy w kryterium „Termin realizacji </w:t>
      </w:r>
      <w:r w:rsidR="00A766A9">
        <w:rPr>
          <w:rFonts w:ascii="Times New Roman" w:eastAsia="Liberation Serif" w:hAnsi="Times New Roman" w:cs="Times New Roman"/>
          <w:color w:val="000000"/>
        </w:rPr>
        <w:t>dostawy</w:t>
      </w:r>
      <w:r w:rsidRPr="003B4AE7">
        <w:rPr>
          <w:rFonts w:ascii="Times New Roman" w:eastAsia="Liberation Serif" w:hAnsi="Times New Roman" w:cs="Times New Roman"/>
          <w:color w:val="000000"/>
        </w:rPr>
        <w:t>”</w:t>
      </w:r>
    </w:p>
    <w:p w14:paraId="65E5E479" w14:textId="77777777" w:rsidR="003B4AE7" w:rsidRPr="003B4AE7" w:rsidRDefault="003B4AE7" w:rsidP="00447BCB">
      <w:pPr>
        <w:pBdr>
          <w:top w:val="nil"/>
          <w:left w:val="nil"/>
          <w:bottom w:val="nil"/>
          <w:right w:val="nil"/>
          <w:between w:val="nil"/>
        </w:pBdr>
        <w:spacing w:before="60" w:after="0" w:line="240" w:lineRule="auto"/>
        <w:ind w:right="1722"/>
        <w:rPr>
          <w:rFonts w:ascii="Times New Roman" w:hAnsi="Times New Roman" w:cs="Times New Roman"/>
          <w:color w:val="000000"/>
        </w:rPr>
      </w:pPr>
      <w:r w:rsidRPr="003B4AE7">
        <w:rPr>
          <w:rFonts w:ascii="Times New Roman" w:eastAsia="Liberation Serif" w:hAnsi="Times New Roman" w:cs="Times New Roman"/>
          <w:color w:val="000000"/>
        </w:rPr>
        <w:tab/>
      </w:r>
      <w:proofErr w:type="spellStart"/>
      <w:r w:rsidRPr="003B4AE7">
        <w:rPr>
          <w:rFonts w:ascii="Times New Roman" w:eastAsia="Liberation Serif" w:hAnsi="Times New Roman" w:cs="Times New Roman"/>
          <w:color w:val="000000"/>
        </w:rPr>
        <w:t>Tn</w:t>
      </w:r>
      <w:proofErr w:type="spellEnd"/>
      <w:r w:rsidRPr="003B4AE7">
        <w:rPr>
          <w:rFonts w:ascii="Times New Roman" w:eastAsia="Liberation Serif" w:hAnsi="Times New Roman" w:cs="Times New Roman"/>
          <w:color w:val="000000"/>
        </w:rPr>
        <w:t xml:space="preserve"> – najkrótszy termin realizacji </w:t>
      </w:r>
      <w:r w:rsidR="00A766A9">
        <w:rPr>
          <w:rFonts w:ascii="Times New Roman" w:eastAsia="Liberation Serif" w:hAnsi="Times New Roman" w:cs="Times New Roman"/>
          <w:color w:val="000000"/>
        </w:rPr>
        <w:t>dostawy</w:t>
      </w:r>
      <w:r w:rsidRPr="003B4AE7">
        <w:rPr>
          <w:rFonts w:ascii="Times New Roman" w:eastAsia="Liberation Serif" w:hAnsi="Times New Roman" w:cs="Times New Roman"/>
          <w:color w:val="000000"/>
        </w:rPr>
        <w:t xml:space="preserve"> spośród złożonych ofert</w:t>
      </w:r>
      <w:r w:rsidR="00A766A9">
        <w:rPr>
          <w:rFonts w:ascii="Times New Roman" w:eastAsia="Liberation Serif" w:hAnsi="Times New Roman" w:cs="Times New Roman"/>
          <w:color w:val="000000"/>
        </w:rPr>
        <w:t xml:space="preserve">. </w:t>
      </w:r>
      <w:r w:rsidRPr="003B4AE7">
        <w:rPr>
          <w:rFonts w:ascii="Times New Roman" w:eastAsia="Liberation Serif" w:hAnsi="Times New Roman" w:cs="Times New Roman"/>
          <w:color w:val="000000"/>
        </w:rPr>
        <w:t xml:space="preserve"> </w:t>
      </w:r>
    </w:p>
    <w:p w14:paraId="3F7AD365"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 xml:space="preserve">Tob – oferowany termin </w:t>
      </w:r>
      <w:r w:rsidR="00A766A9">
        <w:rPr>
          <w:rFonts w:ascii="Times New Roman" w:eastAsia="Liberation Serif" w:hAnsi="Times New Roman" w:cs="Times New Roman"/>
          <w:color w:val="000000"/>
        </w:rPr>
        <w:t>dostawy</w:t>
      </w:r>
      <w:r w:rsidRPr="003B4AE7">
        <w:rPr>
          <w:rFonts w:ascii="Times New Roman" w:eastAsia="Liberation Serif" w:hAnsi="Times New Roman" w:cs="Times New Roman"/>
          <w:color w:val="000000"/>
        </w:rPr>
        <w:t xml:space="preserve"> badanej oferty</w:t>
      </w:r>
    </w:p>
    <w:p w14:paraId="660C9092" w14:textId="77777777" w:rsidR="003B4AE7" w:rsidRPr="003B4AE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20 % - waga kryterium</w:t>
      </w:r>
    </w:p>
    <w:p w14:paraId="0B132ACD" w14:textId="77777777" w:rsidR="003B4AE7" w:rsidRPr="00465197" w:rsidRDefault="003B4AE7" w:rsidP="00447BCB">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 xml:space="preserve">Przyjmuje się, że 1% = 1 pkt i tak zostanie przeliczona liczba punktów w kryterium „Termin realizacji </w:t>
      </w:r>
      <w:r>
        <w:rPr>
          <w:rFonts w:ascii="Times New Roman" w:eastAsia="Liberation Serif" w:hAnsi="Times New Roman" w:cs="Times New Roman"/>
          <w:color w:val="000000"/>
        </w:rPr>
        <w:tab/>
      </w:r>
      <w:r w:rsidR="00A766A9">
        <w:rPr>
          <w:rFonts w:ascii="Times New Roman" w:eastAsia="Liberation Serif" w:hAnsi="Times New Roman" w:cs="Times New Roman"/>
          <w:color w:val="000000"/>
        </w:rPr>
        <w:t>dostawy</w:t>
      </w:r>
      <w:r w:rsidRPr="003B4AE7">
        <w:rPr>
          <w:rFonts w:ascii="Times New Roman" w:eastAsia="Liberation Serif" w:hAnsi="Times New Roman" w:cs="Times New Roman"/>
          <w:color w:val="000000"/>
        </w:rPr>
        <w:t>”</w:t>
      </w:r>
    </w:p>
    <w:p w14:paraId="2D3248AA" w14:textId="7A3E42AF" w:rsidR="00D30906" w:rsidRPr="00D30906" w:rsidRDefault="00631687" w:rsidP="00631687">
      <w:pPr>
        <w:pStyle w:val="Akapitzlist"/>
        <w:ind w:left="0"/>
        <w:jc w:val="both"/>
        <w:rPr>
          <w:rFonts w:ascii="Times New Roman" w:eastAsiaTheme="minorHAnsi" w:hAnsi="Times New Roman"/>
          <w:sz w:val="22"/>
          <w:szCs w:val="22"/>
        </w:rPr>
      </w:pPr>
      <w:r w:rsidRPr="00631687">
        <w:rPr>
          <w:rFonts w:ascii="Times New Roman" w:hAnsi="Times New Roman" w:cs="Times New Roman"/>
          <w:sz w:val="22"/>
          <w:szCs w:val="22"/>
        </w:rPr>
        <w:t xml:space="preserve">Maksymalny termin realizacji zamówienia nie może przekroczyć </w:t>
      </w:r>
      <w:r w:rsidR="00957A33">
        <w:rPr>
          <w:rFonts w:ascii="Times New Roman" w:hAnsi="Times New Roman" w:cs="Times New Roman"/>
          <w:sz w:val="22"/>
          <w:szCs w:val="22"/>
        </w:rPr>
        <w:t>56 dni</w:t>
      </w:r>
      <w:r w:rsidRPr="00631687">
        <w:rPr>
          <w:rFonts w:ascii="Times New Roman" w:hAnsi="Times New Roman" w:cs="Times New Roman"/>
          <w:sz w:val="22"/>
          <w:szCs w:val="22"/>
        </w:rPr>
        <w:t xml:space="preserve"> od dnia zawarcia umowy przez Strony. Oferty proponujące dłuższy okres realizacji zamówienia</w:t>
      </w:r>
      <w:r>
        <w:rPr>
          <w:rFonts w:ascii="Times New Roman" w:hAnsi="Times New Roman" w:cs="Times New Roman"/>
          <w:sz w:val="22"/>
          <w:szCs w:val="22"/>
        </w:rPr>
        <w:t xml:space="preserve"> zostaną odrzucone. </w:t>
      </w:r>
      <w:r w:rsidR="00465197" w:rsidRPr="00465197">
        <w:rPr>
          <w:rFonts w:ascii="Times New Roman" w:eastAsiaTheme="minorHAnsi" w:hAnsi="Times New Roman"/>
          <w:sz w:val="22"/>
          <w:szCs w:val="22"/>
        </w:rPr>
        <w:t xml:space="preserve">Określenie </w:t>
      </w:r>
      <w:r w:rsidR="00A2497F">
        <w:rPr>
          <w:rFonts w:ascii="Times New Roman" w:eastAsiaTheme="minorHAnsi" w:hAnsi="Times New Roman"/>
          <w:sz w:val="22"/>
          <w:szCs w:val="22"/>
        </w:rPr>
        <w:t xml:space="preserve">terminu dostawy </w:t>
      </w:r>
      <w:r w:rsidR="00465197" w:rsidRPr="00465197">
        <w:rPr>
          <w:rFonts w:ascii="Times New Roman" w:eastAsiaTheme="minorHAnsi" w:hAnsi="Times New Roman"/>
          <w:sz w:val="22"/>
          <w:szCs w:val="22"/>
        </w:rPr>
        <w:t xml:space="preserve">na poziomie </w:t>
      </w:r>
      <w:r w:rsidR="00A2497F">
        <w:rPr>
          <w:rFonts w:ascii="Times New Roman" w:eastAsiaTheme="minorHAnsi" w:hAnsi="Times New Roman"/>
          <w:sz w:val="22"/>
          <w:szCs w:val="22"/>
        </w:rPr>
        <w:t>krótszym</w:t>
      </w:r>
      <w:r w:rsidR="00465197" w:rsidRPr="00465197">
        <w:rPr>
          <w:rFonts w:ascii="Times New Roman" w:eastAsiaTheme="minorHAnsi" w:hAnsi="Times New Roman"/>
          <w:sz w:val="22"/>
          <w:szCs w:val="22"/>
        </w:rPr>
        <w:t xml:space="preserve"> </w:t>
      </w:r>
      <w:r w:rsidR="00A2497F">
        <w:rPr>
          <w:rFonts w:ascii="Times New Roman" w:eastAsiaTheme="minorHAnsi" w:hAnsi="Times New Roman"/>
          <w:sz w:val="22"/>
          <w:szCs w:val="22"/>
        </w:rPr>
        <w:t xml:space="preserve">niż </w:t>
      </w:r>
      <w:r w:rsidR="00957A33">
        <w:rPr>
          <w:rFonts w:ascii="Times New Roman" w:eastAsiaTheme="minorHAnsi" w:hAnsi="Times New Roman"/>
          <w:sz w:val="22"/>
          <w:szCs w:val="22"/>
        </w:rPr>
        <w:t xml:space="preserve">7 dni </w:t>
      </w:r>
      <w:r w:rsidR="00465197" w:rsidRPr="00465197">
        <w:rPr>
          <w:rFonts w:ascii="Times New Roman" w:eastAsiaTheme="minorHAnsi" w:hAnsi="Times New Roman"/>
          <w:sz w:val="22"/>
          <w:szCs w:val="22"/>
        </w:rPr>
        <w:t xml:space="preserve">spowoduje przyjęcie do kryteriów oceny ofert wartości </w:t>
      </w:r>
      <w:r w:rsidR="00957A33">
        <w:rPr>
          <w:rFonts w:ascii="Times New Roman" w:eastAsiaTheme="minorHAnsi" w:hAnsi="Times New Roman"/>
          <w:sz w:val="22"/>
          <w:szCs w:val="22"/>
        </w:rPr>
        <w:t>7 dni</w:t>
      </w:r>
      <w:r w:rsidR="00465197" w:rsidRPr="00465197">
        <w:rPr>
          <w:rFonts w:ascii="Times New Roman" w:eastAsiaTheme="minorHAnsi" w:hAnsi="Times New Roman"/>
          <w:sz w:val="22"/>
          <w:szCs w:val="22"/>
        </w:rPr>
        <w:t xml:space="preserve">, ale do umowy zostanie wpisany rzeczywisty </w:t>
      </w:r>
      <w:r w:rsidR="00A2497F">
        <w:rPr>
          <w:rFonts w:ascii="Times New Roman" w:eastAsiaTheme="minorHAnsi" w:hAnsi="Times New Roman"/>
          <w:sz w:val="22"/>
          <w:szCs w:val="22"/>
        </w:rPr>
        <w:t>termin realizacji dostawy</w:t>
      </w:r>
      <w:r w:rsidR="00465197" w:rsidRPr="00465197">
        <w:rPr>
          <w:rFonts w:ascii="Times New Roman" w:eastAsiaTheme="minorHAnsi" w:hAnsi="Times New Roman"/>
          <w:sz w:val="22"/>
          <w:szCs w:val="22"/>
        </w:rPr>
        <w:t xml:space="preserve"> deklarowany przez wykonawcę.</w:t>
      </w:r>
    </w:p>
    <w:p w14:paraId="6E7CB072" w14:textId="77777777" w:rsidR="003B4AE7" w:rsidRPr="003B4AE7" w:rsidRDefault="003B4AE7" w:rsidP="00A00E8B">
      <w:pPr>
        <w:pBdr>
          <w:top w:val="nil"/>
          <w:left w:val="nil"/>
          <w:bottom w:val="nil"/>
          <w:right w:val="nil"/>
          <w:between w:val="nil"/>
        </w:pBdr>
        <w:tabs>
          <w:tab w:val="center" w:pos="4819"/>
          <w:tab w:val="right" w:pos="9638"/>
          <w:tab w:val="center" w:pos="4819"/>
          <w:tab w:val="right" w:pos="9638"/>
        </w:tabs>
        <w:spacing w:before="120" w:after="0" w:line="240" w:lineRule="auto"/>
        <w:rPr>
          <w:rFonts w:ascii="Times New Roman" w:hAnsi="Times New Roman" w:cs="Times New Roman"/>
          <w:b/>
          <w:color w:val="000000"/>
        </w:rPr>
      </w:pPr>
      <w:r w:rsidRPr="003B4AE7">
        <w:rPr>
          <w:rFonts w:ascii="Times New Roman" w:eastAsia="Liberation Serif" w:hAnsi="Times New Roman" w:cs="Times New Roman"/>
          <w:b/>
          <w:color w:val="000000"/>
        </w:rPr>
        <w:t>3) Okres gwarancji</w:t>
      </w:r>
      <w:r w:rsidRPr="003B4AE7">
        <w:rPr>
          <w:rFonts w:ascii="Times New Roman" w:eastAsia="Liberation Serif" w:hAnsi="Times New Roman" w:cs="Times New Roman"/>
          <w:b/>
          <w:color w:val="000000"/>
        </w:rPr>
        <w:tab/>
      </w:r>
    </w:p>
    <w:p w14:paraId="2C7AF33D" w14:textId="70D60805" w:rsidR="002E2759" w:rsidRPr="00F53DC2" w:rsidRDefault="00D30906" w:rsidP="00D30906">
      <w:pPr>
        <w:numPr>
          <w:ilvl w:val="0"/>
          <w:numId w:val="18"/>
        </w:numPr>
        <w:pBdr>
          <w:top w:val="nil"/>
          <w:left w:val="nil"/>
          <w:bottom w:val="nil"/>
          <w:right w:val="nil"/>
          <w:between w:val="nil"/>
        </w:pBdr>
        <w:spacing w:before="60" w:after="0" w:line="240" w:lineRule="auto"/>
        <w:ind w:hanging="709"/>
        <w:rPr>
          <w:rFonts w:ascii="Times New Roman" w:hAnsi="Times New Roman" w:cs="Times New Roman"/>
        </w:rPr>
      </w:pPr>
      <w:r w:rsidRPr="00F53DC2">
        <w:rPr>
          <w:rFonts w:ascii="Times New Roman" w:hAnsi="Times New Roman" w:cs="Times New Roman"/>
        </w:rPr>
        <w:t xml:space="preserve">a) </w:t>
      </w:r>
      <w:r w:rsidR="002E2759" w:rsidRPr="00F53DC2">
        <w:rPr>
          <w:rFonts w:ascii="Times New Roman" w:hAnsi="Times New Roman" w:cs="Times New Roman"/>
        </w:rPr>
        <w:t xml:space="preserve">Dla części 1 punkty w kryterium </w:t>
      </w:r>
      <w:r w:rsidR="000121BF">
        <w:rPr>
          <w:rFonts w:ascii="Times New Roman" w:hAnsi="Times New Roman" w:cs="Times New Roman"/>
        </w:rPr>
        <w:t>„</w:t>
      </w:r>
      <w:r w:rsidR="002E2759" w:rsidRPr="00F53DC2">
        <w:rPr>
          <w:rFonts w:ascii="Times New Roman" w:hAnsi="Times New Roman" w:cs="Times New Roman"/>
        </w:rPr>
        <w:t>okres gwarancji</w:t>
      </w:r>
      <w:r w:rsidR="000121BF">
        <w:rPr>
          <w:rFonts w:ascii="Times New Roman" w:hAnsi="Times New Roman" w:cs="Times New Roman"/>
        </w:rPr>
        <w:t>”</w:t>
      </w:r>
      <w:r w:rsidR="002E2759" w:rsidRPr="00F53DC2">
        <w:rPr>
          <w:rFonts w:ascii="Times New Roman" w:hAnsi="Times New Roman" w:cs="Times New Roman"/>
        </w:rPr>
        <w:t xml:space="preserve"> będą obliczane oddzielnie dla każdego z laserów:</w:t>
      </w:r>
    </w:p>
    <w:p w14:paraId="620776B2" w14:textId="5DFEAC83" w:rsidR="002E2759" w:rsidRPr="00F53DC2" w:rsidRDefault="000121BF" w:rsidP="002E2759">
      <w:pPr>
        <w:pBdr>
          <w:top w:val="nil"/>
          <w:left w:val="nil"/>
          <w:bottom w:val="nil"/>
          <w:right w:val="nil"/>
          <w:between w:val="nil"/>
        </w:pBdr>
        <w:spacing w:before="60" w:after="0" w:line="240" w:lineRule="auto"/>
        <w:rPr>
          <w:rFonts w:ascii="Times New Roman" w:hAnsi="Times New Roman" w:cs="Times New Roman"/>
        </w:rPr>
      </w:pPr>
      <w:r>
        <w:rPr>
          <w:rFonts w:ascii="Times New Roman" w:hAnsi="Times New Roman" w:cs="Times New Roman"/>
        </w:rPr>
        <w:t xml:space="preserve">i) </w:t>
      </w:r>
      <w:r w:rsidR="002E2759" w:rsidRPr="00F53DC2">
        <w:rPr>
          <w:rFonts w:ascii="Times New Roman" w:hAnsi="Times New Roman" w:cs="Times New Roman"/>
        </w:rPr>
        <w:t>Laser nr 1</w:t>
      </w:r>
    </w:p>
    <w:p w14:paraId="177E082E" w14:textId="491FCAF4"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m:oMath>
        <m:r>
          <w:rPr>
            <w:rFonts w:ascii="Cambria Math" w:eastAsia="Cambria Math" w:hAnsi="Cambria Math" w:cs="Times New Roman"/>
            <w:color w:val="000000"/>
          </w:rPr>
          <m:t>G1=</m:t>
        </m:r>
        <m:f>
          <m:fPr>
            <m:ctrlPr>
              <w:rPr>
                <w:rFonts w:ascii="Cambria Math" w:eastAsia="Cambria Math" w:hAnsi="Cambria Math" w:cs="Times New Roman"/>
                <w:color w:val="000000"/>
              </w:rPr>
            </m:ctrlPr>
          </m:fPr>
          <m:num>
            <m:r>
              <w:rPr>
                <w:rFonts w:ascii="Cambria Math" w:eastAsia="Cambria Math" w:hAnsi="Cambria Math" w:cs="Times New Roman"/>
                <w:color w:val="000000"/>
              </w:rPr>
              <m:t>Gob</m:t>
            </m:r>
          </m:num>
          <m:den>
            <m:r>
              <w:rPr>
                <w:rFonts w:ascii="Cambria Math" w:eastAsia="Cambria Math" w:hAnsi="Cambria Math" w:cs="Times New Roman"/>
                <w:color w:val="000000"/>
              </w:rPr>
              <m:t>Gn</m:t>
            </m:r>
          </m:den>
        </m:f>
        <m:r>
          <w:rPr>
            <w:rFonts w:ascii="Cambria Math" w:eastAsia="Cambria Math" w:hAnsi="Cambria Math" w:cs="Times New Roman"/>
            <w:color w:val="000000"/>
          </w:rPr>
          <m:t>×10%</m:t>
        </m:r>
      </m:oMath>
      <w:r w:rsidRPr="00F53DC2">
        <w:rPr>
          <w:rFonts w:ascii="Times New Roman" w:eastAsia="Liberation Serif" w:hAnsi="Times New Roman" w:cs="Times New Roman"/>
          <w:color w:val="000000"/>
        </w:rPr>
        <w:t>,</w:t>
      </w:r>
    </w:p>
    <w:p w14:paraId="590C94CA" w14:textId="45B33707"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G1 – liczba punktów przyznanych Wykonawcy w kryterium „Okres gwarancji”,</w:t>
      </w:r>
    </w:p>
    <w:p w14:paraId="52B4FF8B" w14:textId="77777777" w:rsidR="002E2759" w:rsidRPr="00F53DC2" w:rsidRDefault="002E2759" w:rsidP="002E2759">
      <w:pPr>
        <w:pBdr>
          <w:top w:val="nil"/>
          <w:left w:val="nil"/>
          <w:bottom w:val="nil"/>
          <w:right w:val="nil"/>
          <w:between w:val="nil"/>
        </w:pBdr>
        <w:spacing w:before="60" w:after="0" w:line="240" w:lineRule="auto"/>
        <w:ind w:right="1722"/>
        <w:rPr>
          <w:rFonts w:ascii="Times New Roman" w:hAnsi="Times New Roman" w:cs="Times New Roman"/>
          <w:color w:val="000000"/>
        </w:rPr>
      </w:pPr>
      <w:r w:rsidRPr="00F53DC2">
        <w:rPr>
          <w:rFonts w:ascii="Times New Roman" w:eastAsia="Liberation Serif" w:hAnsi="Times New Roman" w:cs="Times New Roman"/>
          <w:color w:val="000000"/>
        </w:rPr>
        <w:tab/>
      </w:r>
      <w:proofErr w:type="spellStart"/>
      <w:r w:rsidRPr="00F53DC2">
        <w:rPr>
          <w:rFonts w:ascii="Times New Roman" w:eastAsia="Liberation Serif" w:hAnsi="Times New Roman" w:cs="Times New Roman"/>
          <w:color w:val="000000"/>
        </w:rPr>
        <w:t>Gn</w:t>
      </w:r>
      <w:proofErr w:type="spellEnd"/>
      <w:r w:rsidRPr="00F53DC2">
        <w:rPr>
          <w:rFonts w:ascii="Times New Roman" w:eastAsia="Liberation Serif" w:hAnsi="Times New Roman" w:cs="Times New Roman"/>
          <w:color w:val="000000"/>
        </w:rPr>
        <w:t xml:space="preserve"> - najdłuższy z oferowanych okresów gwarancji spośród złożonych ofert</w:t>
      </w:r>
    </w:p>
    <w:p w14:paraId="04BC627F" w14:textId="77777777" w:rsidR="002E2759" w:rsidRPr="00F53DC2" w:rsidRDefault="002E2759" w:rsidP="002E2759">
      <w:pPr>
        <w:pBdr>
          <w:top w:val="nil"/>
          <w:left w:val="nil"/>
          <w:bottom w:val="nil"/>
          <w:right w:val="nil"/>
          <w:between w:val="nil"/>
        </w:pBdr>
        <w:spacing w:before="60" w:after="0" w:line="240" w:lineRule="auto"/>
        <w:ind w:right="567"/>
        <w:rPr>
          <w:rFonts w:ascii="Times New Roman" w:hAnsi="Times New Roman" w:cs="Times New Roman"/>
          <w:color w:val="000000"/>
        </w:rPr>
      </w:pPr>
      <w:r w:rsidRPr="00F53DC2">
        <w:rPr>
          <w:rFonts w:ascii="Times New Roman" w:eastAsia="Liberation Serif" w:hAnsi="Times New Roman" w:cs="Times New Roman"/>
          <w:color w:val="000000"/>
        </w:rPr>
        <w:tab/>
      </w:r>
      <w:proofErr w:type="spellStart"/>
      <w:r w:rsidRPr="00F53DC2">
        <w:rPr>
          <w:rFonts w:ascii="Times New Roman" w:eastAsia="Liberation Serif" w:hAnsi="Times New Roman" w:cs="Times New Roman"/>
          <w:color w:val="000000"/>
        </w:rPr>
        <w:t>Gob</w:t>
      </w:r>
      <w:proofErr w:type="spellEnd"/>
      <w:r w:rsidRPr="00F53DC2">
        <w:rPr>
          <w:rFonts w:ascii="Times New Roman" w:eastAsia="Liberation Serif" w:hAnsi="Times New Roman" w:cs="Times New Roman"/>
          <w:color w:val="000000"/>
        </w:rPr>
        <w:t xml:space="preserve"> – oferowany okres gwarancji przedmiotu zamówienia badanej oferty</w:t>
      </w:r>
    </w:p>
    <w:p w14:paraId="4A1B644C" w14:textId="078ABD05"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10 % - waga kryterium</w:t>
      </w:r>
    </w:p>
    <w:p w14:paraId="50F64A2F" w14:textId="0E1A88A5"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Przyjmuje się, że 1% = 1 pkt i tak zostanie przeliczona liczba punktów w kryterium „Okres gwarancji”</w:t>
      </w:r>
    </w:p>
    <w:p w14:paraId="60D48AA4" w14:textId="2798F61D" w:rsidR="00A766A9" w:rsidRPr="00F53DC2" w:rsidRDefault="00465197" w:rsidP="00D30906">
      <w:pPr>
        <w:numPr>
          <w:ilvl w:val="0"/>
          <w:numId w:val="18"/>
        </w:numPr>
        <w:pBdr>
          <w:top w:val="nil"/>
          <w:left w:val="nil"/>
          <w:bottom w:val="nil"/>
          <w:right w:val="nil"/>
          <w:between w:val="nil"/>
        </w:pBdr>
        <w:spacing w:before="60" w:after="0" w:line="240" w:lineRule="auto"/>
        <w:ind w:hanging="709"/>
        <w:rPr>
          <w:rFonts w:ascii="Times New Roman" w:hAnsi="Times New Roman" w:cs="Times New Roman"/>
        </w:rPr>
      </w:pPr>
      <w:r w:rsidRPr="00F53DC2">
        <w:rPr>
          <w:rFonts w:ascii="Times New Roman" w:hAnsi="Times New Roman" w:cs="Times New Roman"/>
        </w:rPr>
        <w:t xml:space="preserve">Najkrótszy z okresów gwarancji jaki może być zaoferowany </w:t>
      </w:r>
      <w:r w:rsidR="002E2759" w:rsidRPr="00F53DC2">
        <w:rPr>
          <w:rFonts w:ascii="Times New Roman" w:hAnsi="Times New Roman" w:cs="Times New Roman"/>
          <w:u w:val="single"/>
        </w:rPr>
        <w:t>dla części lasera nr 1</w:t>
      </w:r>
      <w:r w:rsidR="00D30906" w:rsidRPr="00F53DC2">
        <w:rPr>
          <w:rFonts w:ascii="Times New Roman" w:hAnsi="Times New Roman" w:cs="Times New Roman"/>
        </w:rPr>
        <w:t xml:space="preserve"> </w:t>
      </w:r>
      <w:r w:rsidRPr="00F53DC2">
        <w:rPr>
          <w:rFonts w:ascii="Times New Roman" w:hAnsi="Times New Roman" w:cs="Times New Roman"/>
        </w:rPr>
        <w:t xml:space="preserve">wynosi </w:t>
      </w:r>
      <w:r w:rsidR="00631687" w:rsidRPr="00F53DC2">
        <w:rPr>
          <w:rFonts w:ascii="Times New Roman" w:hAnsi="Times New Roman" w:cs="Times New Roman"/>
        </w:rPr>
        <w:t>24</w:t>
      </w:r>
      <w:r w:rsidRPr="00F53DC2">
        <w:rPr>
          <w:rFonts w:ascii="Times New Roman" w:hAnsi="Times New Roman" w:cs="Times New Roman"/>
        </w:rPr>
        <w:t xml:space="preserve"> miesięcy. Określenie przez Wykonawcę krótszego okresu będzie skutkowało odrzuceniem oferty. Określenie gwarancji na poziomie wyższym niż </w:t>
      </w:r>
      <w:r w:rsidR="00631687" w:rsidRPr="00F53DC2">
        <w:rPr>
          <w:rFonts w:ascii="Times New Roman" w:hAnsi="Times New Roman" w:cs="Times New Roman"/>
        </w:rPr>
        <w:t>48 miesięcy</w:t>
      </w:r>
      <w:r w:rsidRPr="00F53DC2">
        <w:rPr>
          <w:rFonts w:ascii="Times New Roman" w:hAnsi="Times New Roman" w:cs="Times New Roman"/>
        </w:rPr>
        <w:t xml:space="preserve"> spowoduje przyjęcie do kryteriów oceny ofert wartości </w:t>
      </w:r>
      <w:r w:rsidR="00631687" w:rsidRPr="00F53DC2">
        <w:rPr>
          <w:rFonts w:ascii="Times New Roman" w:hAnsi="Times New Roman" w:cs="Times New Roman"/>
        </w:rPr>
        <w:t>48</w:t>
      </w:r>
      <w:r w:rsidRPr="00F53DC2">
        <w:rPr>
          <w:rFonts w:ascii="Times New Roman" w:hAnsi="Times New Roman" w:cs="Times New Roman"/>
        </w:rPr>
        <w:t xml:space="preserve"> miesięcznej, ale do umowy zostanie wpisany rzeczywisty okres gwarancji deklarowany przez </w:t>
      </w:r>
      <w:r w:rsidR="00D30906" w:rsidRPr="00F53DC2">
        <w:rPr>
          <w:rFonts w:ascii="Times New Roman" w:hAnsi="Times New Roman" w:cs="Times New Roman"/>
        </w:rPr>
        <w:t>W</w:t>
      </w:r>
      <w:r w:rsidRPr="00F53DC2">
        <w:rPr>
          <w:rFonts w:ascii="Times New Roman" w:hAnsi="Times New Roman" w:cs="Times New Roman"/>
        </w:rPr>
        <w:t>ykonawcę.</w:t>
      </w:r>
    </w:p>
    <w:p w14:paraId="69529B82" w14:textId="0E2D11CF" w:rsidR="002E2759" w:rsidRPr="00F53DC2" w:rsidRDefault="000121BF" w:rsidP="002E2759">
      <w:pPr>
        <w:pBdr>
          <w:top w:val="nil"/>
          <w:left w:val="nil"/>
          <w:bottom w:val="nil"/>
          <w:right w:val="nil"/>
          <w:between w:val="nil"/>
        </w:pBdr>
        <w:spacing w:before="60" w:after="0" w:line="240" w:lineRule="auto"/>
        <w:rPr>
          <w:rFonts w:ascii="Times New Roman" w:hAnsi="Times New Roman" w:cs="Times New Roman"/>
        </w:rPr>
      </w:pPr>
      <w:r>
        <w:rPr>
          <w:rFonts w:ascii="Times New Roman" w:hAnsi="Times New Roman" w:cs="Times New Roman"/>
        </w:rPr>
        <w:t xml:space="preserve">ii) </w:t>
      </w:r>
      <w:r w:rsidR="002E2759" w:rsidRPr="00F53DC2">
        <w:rPr>
          <w:rFonts w:ascii="Times New Roman" w:hAnsi="Times New Roman" w:cs="Times New Roman"/>
        </w:rPr>
        <w:t>Laser nr 2</w:t>
      </w:r>
    </w:p>
    <w:p w14:paraId="2124B779" w14:textId="7587950C"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m:oMath>
        <m:r>
          <w:rPr>
            <w:rFonts w:ascii="Cambria Math" w:eastAsia="Cambria Math" w:hAnsi="Cambria Math" w:cs="Times New Roman"/>
            <w:color w:val="000000"/>
          </w:rPr>
          <m:t>G2=</m:t>
        </m:r>
        <m:f>
          <m:fPr>
            <m:ctrlPr>
              <w:rPr>
                <w:rFonts w:ascii="Cambria Math" w:eastAsia="Cambria Math" w:hAnsi="Cambria Math" w:cs="Times New Roman"/>
                <w:color w:val="000000"/>
              </w:rPr>
            </m:ctrlPr>
          </m:fPr>
          <m:num>
            <m:r>
              <w:rPr>
                <w:rFonts w:ascii="Cambria Math" w:eastAsia="Cambria Math" w:hAnsi="Cambria Math" w:cs="Times New Roman"/>
                <w:color w:val="000000"/>
              </w:rPr>
              <m:t>Gob</m:t>
            </m:r>
          </m:num>
          <m:den>
            <m:r>
              <w:rPr>
                <w:rFonts w:ascii="Cambria Math" w:eastAsia="Cambria Math" w:hAnsi="Cambria Math" w:cs="Times New Roman"/>
                <w:color w:val="000000"/>
              </w:rPr>
              <m:t>Gn</m:t>
            </m:r>
          </m:den>
        </m:f>
        <m:r>
          <w:rPr>
            <w:rFonts w:ascii="Cambria Math" w:eastAsia="Cambria Math" w:hAnsi="Cambria Math" w:cs="Times New Roman"/>
            <w:color w:val="000000"/>
          </w:rPr>
          <m:t>×10%</m:t>
        </m:r>
      </m:oMath>
      <w:r w:rsidRPr="00F53DC2">
        <w:rPr>
          <w:rFonts w:ascii="Times New Roman" w:eastAsia="Liberation Serif" w:hAnsi="Times New Roman" w:cs="Times New Roman"/>
          <w:color w:val="000000"/>
        </w:rPr>
        <w:t>,</w:t>
      </w:r>
    </w:p>
    <w:p w14:paraId="189F705B" w14:textId="2AA77CDC"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G2 – liczba punktów przyznanych Wykonawcy w kryterium „Okres gwarancji”,</w:t>
      </w:r>
    </w:p>
    <w:p w14:paraId="37A60CE7" w14:textId="77777777" w:rsidR="002E2759" w:rsidRPr="00F53DC2" w:rsidRDefault="002E2759" w:rsidP="002E2759">
      <w:pPr>
        <w:pBdr>
          <w:top w:val="nil"/>
          <w:left w:val="nil"/>
          <w:bottom w:val="nil"/>
          <w:right w:val="nil"/>
          <w:between w:val="nil"/>
        </w:pBdr>
        <w:spacing w:before="60" w:after="0" w:line="240" w:lineRule="auto"/>
        <w:ind w:right="1722"/>
        <w:rPr>
          <w:rFonts w:ascii="Times New Roman" w:hAnsi="Times New Roman" w:cs="Times New Roman"/>
          <w:color w:val="000000"/>
        </w:rPr>
      </w:pPr>
      <w:r w:rsidRPr="00F53DC2">
        <w:rPr>
          <w:rFonts w:ascii="Times New Roman" w:eastAsia="Liberation Serif" w:hAnsi="Times New Roman" w:cs="Times New Roman"/>
          <w:color w:val="000000"/>
        </w:rPr>
        <w:tab/>
      </w:r>
      <w:proofErr w:type="spellStart"/>
      <w:r w:rsidRPr="00F53DC2">
        <w:rPr>
          <w:rFonts w:ascii="Times New Roman" w:eastAsia="Liberation Serif" w:hAnsi="Times New Roman" w:cs="Times New Roman"/>
          <w:color w:val="000000"/>
        </w:rPr>
        <w:t>Gn</w:t>
      </w:r>
      <w:proofErr w:type="spellEnd"/>
      <w:r w:rsidRPr="00F53DC2">
        <w:rPr>
          <w:rFonts w:ascii="Times New Roman" w:eastAsia="Liberation Serif" w:hAnsi="Times New Roman" w:cs="Times New Roman"/>
          <w:color w:val="000000"/>
        </w:rPr>
        <w:t xml:space="preserve"> - najdłuższy z oferowanych okresów gwarancji spośród złożonych ofert</w:t>
      </w:r>
    </w:p>
    <w:p w14:paraId="7849DC72" w14:textId="77777777" w:rsidR="002E2759" w:rsidRPr="00F53DC2" w:rsidRDefault="002E2759" w:rsidP="002E2759">
      <w:pPr>
        <w:pBdr>
          <w:top w:val="nil"/>
          <w:left w:val="nil"/>
          <w:bottom w:val="nil"/>
          <w:right w:val="nil"/>
          <w:between w:val="nil"/>
        </w:pBdr>
        <w:spacing w:before="60" w:after="0" w:line="240" w:lineRule="auto"/>
        <w:ind w:right="567"/>
        <w:rPr>
          <w:rFonts w:ascii="Times New Roman" w:hAnsi="Times New Roman" w:cs="Times New Roman"/>
          <w:color w:val="000000"/>
        </w:rPr>
      </w:pPr>
      <w:r w:rsidRPr="00F53DC2">
        <w:rPr>
          <w:rFonts w:ascii="Times New Roman" w:eastAsia="Liberation Serif" w:hAnsi="Times New Roman" w:cs="Times New Roman"/>
          <w:color w:val="000000"/>
        </w:rPr>
        <w:tab/>
      </w:r>
      <w:proofErr w:type="spellStart"/>
      <w:r w:rsidRPr="00F53DC2">
        <w:rPr>
          <w:rFonts w:ascii="Times New Roman" w:eastAsia="Liberation Serif" w:hAnsi="Times New Roman" w:cs="Times New Roman"/>
          <w:color w:val="000000"/>
        </w:rPr>
        <w:t>Gob</w:t>
      </w:r>
      <w:proofErr w:type="spellEnd"/>
      <w:r w:rsidRPr="00F53DC2">
        <w:rPr>
          <w:rFonts w:ascii="Times New Roman" w:eastAsia="Liberation Serif" w:hAnsi="Times New Roman" w:cs="Times New Roman"/>
          <w:color w:val="000000"/>
        </w:rPr>
        <w:t xml:space="preserve"> – oferowany okres gwarancji przedmiotu zamówienia badanej oferty</w:t>
      </w:r>
    </w:p>
    <w:p w14:paraId="449AFC26" w14:textId="77777777"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10 % - waga kryterium</w:t>
      </w:r>
    </w:p>
    <w:p w14:paraId="08C805AA" w14:textId="77777777" w:rsidR="002E2759" w:rsidRPr="00F53DC2" w:rsidRDefault="002E2759" w:rsidP="002E2759">
      <w:pPr>
        <w:numPr>
          <w:ilvl w:val="0"/>
          <w:numId w:val="18"/>
        </w:numPr>
        <w:pBdr>
          <w:top w:val="nil"/>
          <w:left w:val="nil"/>
          <w:bottom w:val="nil"/>
          <w:right w:val="nil"/>
          <w:between w:val="nil"/>
        </w:pBdr>
        <w:spacing w:before="60" w:after="0" w:line="240" w:lineRule="auto"/>
        <w:rPr>
          <w:rFonts w:ascii="Times New Roman" w:hAnsi="Times New Roman" w:cs="Times New Roman"/>
        </w:rPr>
      </w:pPr>
      <w:r w:rsidRPr="00F53DC2">
        <w:rPr>
          <w:rFonts w:ascii="Times New Roman" w:eastAsia="Liberation Serif" w:hAnsi="Times New Roman" w:cs="Times New Roman"/>
          <w:color w:val="000000"/>
        </w:rPr>
        <w:t>Przyjmuje się, że 1% = 1 pkt i tak zostanie przeliczona liczba punktów w kryterium „Okres gwarancji”</w:t>
      </w:r>
    </w:p>
    <w:p w14:paraId="6EC1E071" w14:textId="0C50C37F" w:rsidR="002E2759" w:rsidRDefault="002E2759" w:rsidP="002E2759">
      <w:pPr>
        <w:numPr>
          <w:ilvl w:val="0"/>
          <w:numId w:val="18"/>
        </w:numPr>
        <w:pBdr>
          <w:top w:val="nil"/>
          <w:left w:val="nil"/>
          <w:bottom w:val="nil"/>
          <w:right w:val="nil"/>
          <w:between w:val="nil"/>
        </w:pBdr>
        <w:spacing w:before="60" w:after="0" w:line="240" w:lineRule="auto"/>
        <w:ind w:hanging="709"/>
        <w:rPr>
          <w:rFonts w:ascii="Times New Roman" w:hAnsi="Times New Roman" w:cs="Times New Roman"/>
        </w:rPr>
      </w:pPr>
      <w:r w:rsidRPr="00465197">
        <w:rPr>
          <w:rFonts w:ascii="Times New Roman" w:hAnsi="Times New Roman" w:cs="Times New Roman"/>
        </w:rPr>
        <w:t xml:space="preserve">Najkrótszy z okresów gwarancji jaki może być zaoferowany </w:t>
      </w:r>
      <w:r>
        <w:rPr>
          <w:rFonts w:ascii="Times New Roman" w:hAnsi="Times New Roman" w:cs="Times New Roman"/>
          <w:u w:val="single"/>
        </w:rPr>
        <w:t>dla lasera nr 2</w:t>
      </w:r>
      <w:r>
        <w:rPr>
          <w:rFonts w:ascii="Times New Roman" w:hAnsi="Times New Roman" w:cs="Times New Roman"/>
        </w:rPr>
        <w:t xml:space="preserve"> </w:t>
      </w:r>
      <w:r w:rsidRPr="00465197">
        <w:rPr>
          <w:rFonts w:ascii="Times New Roman" w:hAnsi="Times New Roman" w:cs="Times New Roman"/>
        </w:rPr>
        <w:t xml:space="preserve">wynosi </w:t>
      </w:r>
      <w:r>
        <w:rPr>
          <w:rFonts w:ascii="Times New Roman" w:hAnsi="Times New Roman" w:cs="Times New Roman"/>
        </w:rPr>
        <w:t>12</w:t>
      </w:r>
      <w:r w:rsidRPr="00465197">
        <w:rPr>
          <w:rFonts w:ascii="Times New Roman" w:hAnsi="Times New Roman" w:cs="Times New Roman"/>
        </w:rPr>
        <w:t xml:space="preserve"> miesięcy. Określenie przez Wykonawcę krótszego okresu będzie skutkowało odrzuceniem oferty. Określenie gwarancji na poziomie wyższym niż </w:t>
      </w:r>
      <w:r>
        <w:rPr>
          <w:rFonts w:ascii="Times New Roman" w:hAnsi="Times New Roman" w:cs="Times New Roman"/>
        </w:rPr>
        <w:t>24 miesiące</w:t>
      </w:r>
      <w:r w:rsidRPr="00465197">
        <w:rPr>
          <w:rFonts w:ascii="Times New Roman" w:hAnsi="Times New Roman" w:cs="Times New Roman"/>
        </w:rPr>
        <w:t xml:space="preserve"> spowoduje przyjęcie do kryteriów oceny ofert wartości </w:t>
      </w:r>
      <w:r>
        <w:rPr>
          <w:rFonts w:ascii="Times New Roman" w:hAnsi="Times New Roman" w:cs="Times New Roman"/>
        </w:rPr>
        <w:t>24</w:t>
      </w:r>
      <w:r w:rsidRPr="00465197">
        <w:rPr>
          <w:rFonts w:ascii="Times New Roman" w:hAnsi="Times New Roman" w:cs="Times New Roman"/>
        </w:rPr>
        <w:t xml:space="preserve"> miesięcznej, ale do umowy zostanie wpisany rzeczywisty okres gwarancji deklarowany przez </w:t>
      </w:r>
      <w:r>
        <w:rPr>
          <w:rFonts w:ascii="Times New Roman" w:hAnsi="Times New Roman" w:cs="Times New Roman"/>
        </w:rPr>
        <w:t>W</w:t>
      </w:r>
      <w:r w:rsidRPr="00465197">
        <w:rPr>
          <w:rFonts w:ascii="Times New Roman" w:hAnsi="Times New Roman" w:cs="Times New Roman"/>
        </w:rPr>
        <w:t>ykonawcę.</w:t>
      </w:r>
    </w:p>
    <w:p w14:paraId="11689F5A" w14:textId="5CCDD409" w:rsidR="002E2759" w:rsidRDefault="002E2759" w:rsidP="002E2759">
      <w:pPr>
        <w:pBdr>
          <w:top w:val="nil"/>
          <w:left w:val="nil"/>
          <w:bottom w:val="nil"/>
          <w:right w:val="nil"/>
          <w:between w:val="nil"/>
        </w:pBdr>
        <w:spacing w:before="60" w:after="0" w:line="240" w:lineRule="auto"/>
        <w:rPr>
          <w:rFonts w:ascii="Times New Roman" w:hAnsi="Times New Roman" w:cs="Times New Roman"/>
        </w:rPr>
      </w:pPr>
      <w:r>
        <w:rPr>
          <w:rFonts w:ascii="Times New Roman" w:hAnsi="Times New Roman" w:cs="Times New Roman"/>
        </w:rPr>
        <w:t xml:space="preserve">Łączna liczba punktów w tym kryterium </w:t>
      </w:r>
      <w:r w:rsidR="00A24CBB">
        <w:rPr>
          <w:rFonts w:ascii="Times New Roman" w:hAnsi="Times New Roman" w:cs="Times New Roman"/>
        </w:rPr>
        <w:t xml:space="preserve">(G) </w:t>
      </w:r>
      <w:r>
        <w:rPr>
          <w:rFonts w:ascii="Times New Roman" w:hAnsi="Times New Roman" w:cs="Times New Roman"/>
        </w:rPr>
        <w:t>zostanie obliczona wg. wzoru:</w:t>
      </w:r>
    </w:p>
    <w:p w14:paraId="75B60CB8" w14:textId="43D70336" w:rsidR="002E2759" w:rsidRDefault="002E2759" w:rsidP="002E2759">
      <w:pPr>
        <w:pBdr>
          <w:top w:val="nil"/>
          <w:left w:val="nil"/>
          <w:bottom w:val="nil"/>
          <w:right w:val="nil"/>
          <w:between w:val="nil"/>
        </w:pBdr>
        <w:spacing w:before="60" w:after="0" w:line="240" w:lineRule="auto"/>
        <w:rPr>
          <w:rFonts w:ascii="Times New Roman" w:hAnsi="Times New Roman" w:cs="Times New Roman"/>
        </w:rPr>
      </w:pPr>
      <w:r>
        <w:rPr>
          <w:rFonts w:ascii="Times New Roman" w:hAnsi="Times New Roman" w:cs="Times New Roman"/>
        </w:rPr>
        <w:t>G=G1+G2</w:t>
      </w:r>
    </w:p>
    <w:p w14:paraId="15C1DB45" w14:textId="18EC400B" w:rsidR="00F53DC2" w:rsidRDefault="00D30906" w:rsidP="00C45F12">
      <w:pPr>
        <w:numPr>
          <w:ilvl w:val="0"/>
          <w:numId w:val="18"/>
        </w:numPr>
        <w:pBdr>
          <w:top w:val="nil"/>
          <w:left w:val="nil"/>
          <w:bottom w:val="nil"/>
          <w:right w:val="nil"/>
          <w:between w:val="nil"/>
        </w:pBdr>
        <w:spacing w:before="60" w:after="0" w:line="240" w:lineRule="auto"/>
        <w:ind w:hanging="709"/>
        <w:jc w:val="both"/>
        <w:rPr>
          <w:rFonts w:ascii="Times New Roman" w:hAnsi="Times New Roman" w:cs="Times New Roman"/>
        </w:rPr>
      </w:pPr>
      <w:r>
        <w:rPr>
          <w:rFonts w:ascii="Times New Roman" w:hAnsi="Times New Roman" w:cs="Times New Roman"/>
        </w:rPr>
        <w:t xml:space="preserve">b) </w:t>
      </w:r>
      <w:r w:rsidR="00F53DC2">
        <w:rPr>
          <w:rFonts w:ascii="Times New Roman" w:hAnsi="Times New Roman" w:cs="Times New Roman"/>
        </w:rPr>
        <w:t>W części 2 punktacja w kryterium</w:t>
      </w:r>
      <w:r w:rsidR="000121BF">
        <w:rPr>
          <w:rFonts w:ascii="Times New Roman" w:hAnsi="Times New Roman" w:cs="Times New Roman"/>
        </w:rPr>
        <w:t xml:space="preserve"> „okres gwarancji”</w:t>
      </w:r>
      <w:r w:rsidR="00F53DC2">
        <w:rPr>
          <w:rFonts w:ascii="Times New Roman" w:hAnsi="Times New Roman" w:cs="Times New Roman"/>
        </w:rPr>
        <w:t xml:space="preserve"> zostanie obliczona wg. wzoru:</w:t>
      </w:r>
    </w:p>
    <w:p w14:paraId="0CE49FA2" w14:textId="77777777" w:rsidR="00F53DC2" w:rsidRPr="003B4AE7" w:rsidRDefault="00F53DC2" w:rsidP="00F53DC2">
      <w:pPr>
        <w:numPr>
          <w:ilvl w:val="0"/>
          <w:numId w:val="45"/>
        </w:numPr>
        <w:pBdr>
          <w:top w:val="nil"/>
          <w:left w:val="nil"/>
          <w:bottom w:val="nil"/>
          <w:right w:val="nil"/>
          <w:between w:val="nil"/>
        </w:pBdr>
        <w:spacing w:before="60" w:after="0" w:line="240" w:lineRule="auto"/>
        <w:rPr>
          <w:rFonts w:ascii="Times New Roman" w:hAnsi="Times New Roman" w:cs="Times New Roman"/>
        </w:rPr>
      </w:pPr>
      <m:oMath>
        <m:r>
          <w:rPr>
            <w:rFonts w:ascii="Cambria Math" w:eastAsia="Cambria Math" w:hAnsi="Cambria Math" w:cs="Times New Roman"/>
            <w:color w:val="000000"/>
          </w:rPr>
          <m:t>G=</m:t>
        </m:r>
        <m:f>
          <m:fPr>
            <m:ctrlPr>
              <w:rPr>
                <w:rFonts w:ascii="Cambria Math" w:eastAsia="Cambria Math" w:hAnsi="Cambria Math" w:cs="Times New Roman"/>
                <w:color w:val="000000"/>
              </w:rPr>
            </m:ctrlPr>
          </m:fPr>
          <m:num>
            <m:r>
              <w:rPr>
                <w:rFonts w:ascii="Cambria Math" w:eastAsia="Cambria Math" w:hAnsi="Cambria Math" w:cs="Times New Roman"/>
                <w:color w:val="000000"/>
              </w:rPr>
              <m:t>Gob</m:t>
            </m:r>
          </m:num>
          <m:den>
            <m:r>
              <w:rPr>
                <w:rFonts w:ascii="Cambria Math" w:eastAsia="Cambria Math" w:hAnsi="Cambria Math" w:cs="Times New Roman"/>
                <w:color w:val="000000"/>
              </w:rPr>
              <m:t>Gn</m:t>
            </m:r>
          </m:den>
        </m:f>
        <m:r>
          <w:rPr>
            <w:rFonts w:ascii="Cambria Math" w:eastAsia="Cambria Math" w:hAnsi="Cambria Math" w:cs="Times New Roman"/>
            <w:color w:val="000000"/>
          </w:rPr>
          <m:t>×20%</m:t>
        </m:r>
      </m:oMath>
      <w:r w:rsidRPr="003B4AE7">
        <w:rPr>
          <w:rFonts w:ascii="Times New Roman" w:eastAsia="Liberation Serif" w:hAnsi="Times New Roman" w:cs="Times New Roman"/>
          <w:color w:val="000000"/>
        </w:rPr>
        <w:t>,</w:t>
      </w:r>
    </w:p>
    <w:p w14:paraId="39CCC8CB" w14:textId="77777777" w:rsidR="00F53DC2" w:rsidRPr="003B4AE7" w:rsidRDefault="00F53DC2" w:rsidP="00F53DC2">
      <w:pPr>
        <w:numPr>
          <w:ilvl w:val="0"/>
          <w:numId w:val="45"/>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G – liczba punktów przyznanych Wykonawcy w kryterium „Okres gwarancji”,</w:t>
      </w:r>
    </w:p>
    <w:p w14:paraId="003FDD68" w14:textId="77777777" w:rsidR="00F53DC2" w:rsidRPr="003B4AE7" w:rsidRDefault="00F53DC2" w:rsidP="00F53DC2">
      <w:pPr>
        <w:pBdr>
          <w:top w:val="nil"/>
          <w:left w:val="nil"/>
          <w:bottom w:val="nil"/>
          <w:right w:val="nil"/>
          <w:between w:val="nil"/>
        </w:pBdr>
        <w:spacing w:before="60" w:after="0" w:line="240" w:lineRule="auto"/>
        <w:ind w:right="1722"/>
        <w:rPr>
          <w:rFonts w:ascii="Times New Roman" w:hAnsi="Times New Roman" w:cs="Times New Roman"/>
          <w:color w:val="000000"/>
        </w:rPr>
      </w:pPr>
      <w:r w:rsidRPr="003B4AE7">
        <w:rPr>
          <w:rFonts w:ascii="Times New Roman" w:eastAsia="Liberation Serif" w:hAnsi="Times New Roman" w:cs="Times New Roman"/>
          <w:color w:val="000000"/>
        </w:rPr>
        <w:tab/>
      </w:r>
      <w:proofErr w:type="spellStart"/>
      <w:r w:rsidRPr="003B4AE7">
        <w:rPr>
          <w:rFonts w:ascii="Times New Roman" w:eastAsia="Liberation Serif" w:hAnsi="Times New Roman" w:cs="Times New Roman"/>
          <w:color w:val="000000"/>
        </w:rPr>
        <w:t>Gn</w:t>
      </w:r>
      <w:proofErr w:type="spellEnd"/>
      <w:r w:rsidRPr="003B4AE7">
        <w:rPr>
          <w:rFonts w:ascii="Times New Roman" w:eastAsia="Liberation Serif" w:hAnsi="Times New Roman" w:cs="Times New Roman"/>
          <w:color w:val="000000"/>
        </w:rPr>
        <w:t xml:space="preserve"> - najdłuższy z oferowanych okresów gwarancji spośród złożonych ofert</w:t>
      </w:r>
    </w:p>
    <w:p w14:paraId="2D1D811A" w14:textId="77777777" w:rsidR="00F53DC2" w:rsidRPr="003B4AE7" w:rsidRDefault="00F53DC2" w:rsidP="00F53DC2">
      <w:pPr>
        <w:pBdr>
          <w:top w:val="nil"/>
          <w:left w:val="nil"/>
          <w:bottom w:val="nil"/>
          <w:right w:val="nil"/>
          <w:between w:val="nil"/>
        </w:pBdr>
        <w:spacing w:before="60" w:after="0" w:line="240" w:lineRule="auto"/>
        <w:ind w:right="567"/>
        <w:rPr>
          <w:rFonts w:ascii="Times New Roman" w:hAnsi="Times New Roman" w:cs="Times New Roman"/>
          <w:color w:val="000000"/>
        </w:rPr>
      </w:pPr>
      <w:r w:rsidRPr="003B4AE7">
        <w:rPr>
          <w:rFonts w:ascii="Times New Roman" w:eastAsia="Liberation Serif" w:hAnsi="Times New Roman" w:cs="Times New Roman"/>
          <w:color w:val="000000"/>
        </w:rPr>
        <w:tab/>
      </w:r>
      <w:proofErr w:type="spellStart"/>
      <w:r w:rsidRPr="003B4AE7">
        <w:rPr>
          <w:rFonts w:ascii="Times New Roman" w:eastAsia="Liberation Serif" w:hAnsi="Times New Roman" w:cs="Times New Roman"/>
          <w:color w:val="000000"/>
        </w:rPr>
        <w:t>Gob</w:t>
      </w:r>
      <w:proofErr w:type="spellEnd"/>
      <w:r w:rsidRPr="003B4AE7">
        <w:rPr>
          <w:rFonts w:ascii="Times New Roman" w:eastAsia="Liberation Serif" w:hAnsi="Times New Roman" w:cs="Times New Roman"/>
          <w:color w:val="000000"/>
        </w:rPr>
        <w:t xml:space="preserve"> – oferowany okres gwarancji przedmiotu zamówienia badanej oferty</w:t>
      </w:r>
    </w:p>
    <w:p w14:paraId="5FEE7D44" w14:textId="77777777" w:rsidR="00F53DC2" w:rsidRPr="003B4AE7" w:rsidRDefault="00F53DC2" w:rsidP="00F53DC2">
      <w:pPr>
        <w:numPr>
          <w:ilvl w:val="0"/>
          <w:numId w:val="45"/>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20 % - waga kryterium</w:t>
      </w:r>
    </w:p>
    <w:p w14:paraId="5B48721E" w14:textId="77777777" w:rsidR="00F53DC2" w:rsidRPr="00A766A9" w:rsidRDefault="00F53DC2" w:rsidP="00F53DC2">
      <w:pPr>
        <w:numPr>
          <w:ilvl w:val="0"/>
          <w:numId w:val="45"/>
        </w:numPr>
        <w:pBdr>
          <w:top w:val="nil"/>
          <w:left w:val="nil"/>
          <w:bottom w:val="nil"/>
          <w:right w:val="nil"/>
          <w:between w:val="nil"/>
        </w:pBdr>
        <w:spacing w:before="60" w:after="0" w:line="240" w:lineRule="auto"/>
        <w:rPr>
          <w:rFonts w:ascii="Times New Roman" w:hAnsi="Times New Roman" w:cs="Times New Roman"/>
        </w:rPr>
      </w:pPr>
      <w:r w:rsidRPr="003B4AE7">
        <w:rPr>
          <w:rFonts w:ascii="Times New Roman" w:eastAsia="Liberation Serif" w:hAnsi="Times New Roman" w:cs="Times New Roman"/>
          <w:color w:val="000000"/>
        </w:rPr>
        <w:t xml:space="preserve">Przyjmuje się, że 1% = 1 pkt i tak zostanie przeliczona liczba punktów w kryterium „Okres </w:t>
      </w:r>
      <w:r>
        <w:rPr>
          <w:rFonts w:ascii="Times New Roman" w:eastAsia="Liberation Serif" w:hAnsi="Times New Roman" w:cs="Times New Roman"/>
          <w:color w:val="000000"/>
        </w:rPr>
        <w:tab/>
        <w:t>gwarancji”.</w:t>
      </w:r>
    </w:p>
    <w:p w14:paraId="096BB2F6" w14:textId="4905B5B7" w:rsidR="00D30906" w:rsidRDefault="00D30906" w:rsidP="00F53DC2">
      <w:pPr>
        <w:numPr>
          <w:ilvl w:val="0"/>
          <w:numId w:val="45"/>
        </w:numPr>
        <w:pBdr>
          <w:top w:val="nil"/>
          <w:left w:val="nil"/>
          <w:bottom w:val="nil"/>
          <w:right w:val="nil"/>
          <w:between w:val="nil"/>
        </w:pBdr>
        <w:spacing w:before="60" w:after="0" w:line="240" w:lineRule="auto"/>
        <w:ind w:hanging="709"/>
        <w:jc w:val="both"/>
        <w:rPr>
          <w:rFonts w:ascii="Times New Roman" w:hAnsi="Times New Roman" w:cs="Times New Roman"/>
        </w:rPr>
      </w:pPr>
      <w:r w:rsidRPr="00465197">
        <w:rPr>
          <w:rFonts w:ascii="Times New Roman" w:hAnsi="Times New Roman" w:cs="Times New Roman"/>
        </w:rPr>
        <w:t xml:space="preserve">Najkrótszy z okresów gwarancji jaki może być zaoferowany </w:t>
      </w:r>
      <w:r>
        <w:rPr>
          <w:rFonts w:ascii="Times New Roman" w:hAnsi="Times New Roman" w:cs="Times New Roman"/>
          <w:u w:val="single"/>
        </w:rPr>
        <w:t>dla części 2</w:t>
      </w:r>
      <w:r>
        <w:rPr>
          <w:rFonts w:ascii="Times New Roman" w:hAnsi="Times New Roman" w:cs="Times New Roman"/>
        </w:rPr>
        <w:t xml:space="preserve"> </w:t>
      </w:r>
      <w:r w:rsidRPr="00465197">
        <w:rPr>
          <w:rFonts w:ascii="Times New Roman" w:hAnsi="Times New Roman" w:cs="Times New Roman"/>
        </w:rPr>
        <w:t xml:space="preserve">wynosi </w:t>
      </w:r>
      <w:r>
        <w:rPr>
          <w:rFonts w:ascii="Times New Roman" w:hAnsi="Times New Roman" w:cs="Times New Roman"/>
        </w:rPr>
        <w:t>12</w:t>
      </w:r>
      <w:r w:rsidRPr="00465197">
        <w:rPr>
          <w:rFonts w:ascii="Times New Roman" w:hAnsi="Times New Roman" w:cs="Times New Roman"/>
        </w:rPr>
        <w:t xml:space="preserve"> miesięcy. Określenie przez Wykonawcę krótszego okresu będzie skutkowało odrzuceniem oferty. Określenie gwarancji na poziomie wyższym niż </w:t>
      </w:r>
      <w:r>
        <w:rPr>
          <w:rFonts w:ascii="Times New Roman" w:hAnsi="Times New Roman" w:cs="Times New Roman"/>
        </w:rPr>
        <w:t>24 miesiące</w:t>
      </w:r>
      <w:r w:rsidRPr="00465197">
        <w:rPr>
          <w:rFonts w:ascii="Times New Roman" w:hAnsi="Times New Roman" w:cs="Times New Roman"/>
        </w:rPr>
        <w:t xml:space="preserve"> spowoduje przyjęcie do kryteriów oceny ofert wartości </w:t>
      </w:r>
      <w:r>
        <w:rPr>
          <w:rFonts w:ascii="Times New Roman" w:hAnsi="Times New Roman" w:cs="Times New Roman"/>
        </w:rPr>
        <w:t>24</w:t>
      </w:r>
      <w:r w:rsidRPr="00465197">
        <w:rPr>
          <w:rFonts w:ascii="Times New Roman" w:hAnsi="Times New Roman" w:cs="Times New Roman"/>
        </w:rPr>
        <w:t xml:space="preserve"> miesięcznej, ale do umowy zostanie wpisany rzeczywisty okres gwarancji deklarowany przez </w:t>
      </w:r>
      <w:r>
        <w:rPr>
          <w:rFonts w:ascii="Times New Roman" w:hAnsi="Times New Roman" w:cs="Times New Roman"/>
        </w:rPr>
        <w:t>W</w:t>
      </w:r>
      <w:r w:rsidRPr="00465197">
        <w:rPr>
          <w:rFonts w:ascii="Times New Roman" w:hAnsi="Times New Roman" w:cs="Times New Roman"/>
        </w:rPr>
        <w:t>ykonawcę.</w:t>
      </w:r>
    </w:p>
    <w:p w14:paraId="54D7AB24" w14:textId="77777777" w:rsidR="00682A0B" w:rsidRDefault="003B4AE7" w:rsidP="00447BCB">
      <w:pPr>
        <w:widowControl w:val="0"/>
        <w:suppressAutoHyphens/>
        <w:spacing w:before="60" w:after="0" w:line="240" w:lineRule="auto"/>
        <w:ind w:left="425" w:hanging="425"/>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3.</w:t>
      </w:r>
      <w:r>
        <w:rPr>
          <w:rFonts w:ascii="Times New Roman" w:eastAsia="Times New Roman" w:hAnsi="Times New Roman" w:cs="Times New Roman"/>
          <w:color w:val="00000A"/>
          <w:lang w:eastAsia="pl-PL" w:bidi="hi-IN"/>
        </w:rPr>
        <w:tab/>
      </w:r>
      <w:r w:rsidR="00D522D1">
        <w:rPr>
          <w:rFonts w:ascii="Times New Roman" w:eastAsia="Times New Roman" w:hAnsi="Times New Roman" w:cs="Times New Roman"/>
          <w:color w:val="00000A"/>
          <w:lang w:eastAsia="pl-PL" w:bidi="hi-IN"/>
        </w:rPr>
        <w:t>Zamówienie zostanie udzielone Wykonawcy, który uzyska największą łączną ilość punktów.</w:t>
      </w:r>
    </w:p>
    <w:p w14:paraId="70CD5DB1" w14:textId="77777777" w:rsidR="00A2497F" w:rsidRPr="00A2497F" w:rsidRDefault="00A2497F" w:rsidP="00447BCB">
      <w:pPr>
        <w:widowControl w:val="0"/>
        <w:suppressAutoHyphens/>
        <w:spacing w:before="60" w:after="0" w:line="240" w:lineRule="auto"/>
        <w:ind w:left="425" w:hanging="425"/>
        <w:jc w:val="both"/>
        <w:textAlignment w:val="baseline"/>
        <w:rPr>
          <w:rFonts w:ascii="Times New Roman" w:hAnsi="Times New Roman" w:cs="Times New Roman"/>
        </w:rPr>
      </w:pPr>
      <w:r w:rsidRPr="00A2497F">
        <w:rPr>
          <w:rFonts w:ascii="Times New Roman" w:hAnsi="Times New Roman" w:cs="Times New Roman"/>
        </w:rPr>
        <w:t>4.</w:t>
      </w:r>
      <w:r w:rsidRPr="00A2497F">
        <w:rPr>
          <w:rFonts w:ascii="Times New Roman" w:hAnsi="Times New Roman" w:cs="Times New Roman"/>
        </w:rPr>
        <w:tab/>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1190326F" w14:textId="77777777" w:rsidR="00A2497F" w:rsidRPr="00A2497F" w:rsidRDefault="00A2497F" w:rsidP="00447BCB">
      <w:pPr>
        <w:widowControl w:val="0"/>
        <w:suppressAutoHyphens/>
        <w:spacing w:before="60" w:after="0" w:line="240" w:lineRule="auto"/>
        <w:ind w:left="425" w:hanging="425"/>
        <w:jc w:val="both"/>
        <w:textAlignment w:val="baseline"/>
        <w:rPr>
          <w:rFonts w:ascii="Times New Roman" w:hAnsi="Times New Roman" w:cs="Times New Roman"/>
        </w:rPr>
      </w:pPr>
      <w:r w:rsidRPr="00A2497F">
        <w:rPr>
          <w:rFonts w:ascii="Times New Roman" w:hAnsi="Times New Roman" w:cs="Times New Roman"/>
        </w:rPr>
        <w:t>5.</w:t>
      </w:r>
      <w:r w:rsidRPr="00A2497F">
        <w:rPr>
          <w:rFonts w:ascii="Times New Roman" w:hAnsi="Times New Roman" w:cs="Times New Roman"/>
        </w:rPr>
        <w:tab/>
        <w:t>W toku badania i oceny ofert Zamawiający może żądać od Wykonawcy wyjaśnień dotyczących treści złożonej oferty, w tym zaoferowanej ceny.</w:t>
      </w:r>
    </w:p>
    <w:p w14:paraId="63EB8BC9" w14:textId="77777777" w:rsidR="00A2497F" w:rsidRPr="00A2497F" w:rsidRDefault="00A2497F" w:rsidP="00447BCB">
      <w:pPr>
        <w:widowControl w:val="0"/>
        <w:suppressAutoHyphens/>
        <w:spacing w:before="60" w:after="0" w:line="240" w:lineRule="auto"/>
        <w:ind w:left="425" w:hanging="425"/>
        <w:jc w:val="both"/>
        <w:textAlignment w:val="baseline"/>
        <w:rPr>
          <w:rFonts w:ascii="Times New Roman" w:eastAsia="Times New Roman" w:hAnsi="Times New Roman" w:cs="Times New Roman"/>
          <w:color w:val="00000A"/>
          <w:lang w:eastAsia="pl-PL" w:bidi="hi-IN"/>
        </w:rPr>
      </w:pPr>
      <w:r w:rsidRPr="00A2497F">
        <w:rPr>
          <w:rFonts w:ascii="Times New Roman" w:hAnsi="Times New Roman" w:cs="Times New Roman"/>
        </w:rPr>
        <w:t xml:space="preserve">6. </w:t>
      </w:r>
      <w:r>
        <w:rPr>
          <w:rFonts w:ascii="Times New Roman" w:hAnsi="Times New Roman" w:cs="Times New Roman"/>
        </w:rPr>
        <w:tab/>
      </w:r>
      <w:r w:rsidRPr="00A2497F">
        <w:rPr>
          <w:rFonts w:ascii="Times New Roman" w:hAnsi="Times New Roman" w:cs="Times New Roman"/>
        </w:rPr>
        <w:t>Zamawiający udzieli zamówienia Wykonawcy, którego oferta zostanie uznana za najkorzystniejszą.</w:t>
      </w:r>
    </w:p>
    <w:p w14:paraId="7AC0875D" w14:textId="77777777" w:rsidR="00447BCB" w:rsidRPr="00447BCB" w:rsidRDefault="00447BCB" w:rsidP="00447BCB">
      <w:pPr>
        <w:spacing w:after="0" w:line="240" w:lineRule="auto"/>
        <w:jc w:val="center"/>
        <w:rPr>
          <w:rFonts w:ascii="Times New Roman" w:eastAsia="Times New Roman" w:hAnsi="Times New Roman" w:cs="Times New Roman"/>
          <w:b/>
          <w:sz w:val="12"/>
          <w:szCs w:val="12"/>
          <w:lang w:eastAsia="pl-PL"/>
        </w:rPr>
      </w:pPr>
    </w:p>
    <w:p w14:paraId="5E5E9873"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11</w:t>
      </w:r>
    </w:p>
    <w:p w14:paraId="5DFDFFFE" w14:textId="01192B53" w:rsidR="00682A0B" w:rsidRPr="0094594F" w:rsidRDefault="0094594F" w:rsidP="00447BCB">
      <w:pPr>
        <w:suppressAutoHyphens/>
        <w:overflowPunct w:val="0"/>
        <w:spacing w:after="0" w:line="240" w:lineRule="auto"/>
        <w:ind w:left="426"/>
        <w:jc w:val="center"/>
        <w:rPr>
          <w:rFonts w:ascii="Times New Roman" w:hAnsi="Times New Roman" w:cs="Times New Roman"/>
          <w:b/>
          <w:color w:val="000000"/>
        </w:rPr>
      </w:pPr>
      <w:r w:rsidRPr="0094594F">
        <w:rPr>
          <w:rFonts w:ascii="Times New Roman" w:hAnsi="Times New Roman" w:cs="Times New Roman"/>
          <w:b/>
          <w:color w:val="000000"/>
        </w:rPr>
        <w:t>SKŁADANIE OFERT</w:t>
      </w:r>
    </w:p>
    <w:p w14:paraId="5906C16F" w14:textId="35CC42B9" w:rsidR="00682A0B" w:rsidRDefault="0094594F"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7337A453" w14:textId="77777777" w:rsidR="00682A0B" w:rsidRDefault="00D522D1" w:rsidP="00447BCB">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 xml:space="preserve">Sposób składania ofert </w:t>
      </w:r>
    </w:p>
    <w:p w14:paraId="38A7FEA9"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ma prawo złożyć tylko jedną ofertę. W przypadku złożenia większej liczby, wszystkie oferty tego Wykonawcy zostaną odrzucone.</w:t>
      </w:r>
    </w:p>
    <w:p w14:paraId="1FE172A3"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bCs/>
          <w:lang w:eastAsia="pl-PL"/>
        </w:rPr>
        <w:t>Oferta musi być złożona w postaci dokumentu elektronicznego, opatrzonego kwalifikowanym podpisem elektronicznym.</w:t>
      </w:r>
    </w:p>
    <w:p w14:paraId="26F79781"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Sposób złożenia oferty, w tym jej zaszyfrowania opisany został w Regulaminie korzystania z </w:t>
      </w:r>
      <w:proofErr w:type="spellStart"/>
      <w:r>
        <w:rPr>
          <w:rFonts w:ascii="Times New Roman" w:eastAsia="Times New Roman" w:hAnsi="Times New Roman" w:cs="Times New Roman"/>
          <w:lang w:eastAsia="pl-PL"/>
        </w:rPr>
        <w:t>miniPortalu</w:t>
      </w:r>
      <w:proofErr w:type="spellEnd"/>
      <w:r>
        <w:rPr>
          <w:rFonts w:ascii="Times New Roman" w:eastAsia="Times New Roman" w:hAnsi="Times New Roman" w:cs="Times New Roman"/>
          <w:lang w:eastAsia="pl-PL"/>
        </w:rPr>
        <w:t>.</w:t>
      </w:r>
    </w:p>
    <w:p w14:paraId="037C03DD"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Ofertę, po zaszyfrowaniu, składa się wyłącznie za pośrednictwem dedykowanego formularza dostępnego na </w:t>
      </w:r>
      <w:proofErr w:type="spellStart"/>
      <w:r>
        <w:rPr>
          <w:rFonts w:ascii="Times New Roman" w:eastAsia="Times New Roman" w:hAnsi="Times New Roman" w:cs="Times New Roman"/>
          <w:lang w:eastAsia="pl-PL"/>
        </w:rPr>
        <w:t>ePUAP</w:t>
      </w:r>
      <w:proofErr w:type="spellEnd"/>
      <w:r>
        <w:rPr>
          <w:rFonts w:ascii="Times New Roman" w:eastAsia="Times New Roman" w:hAnsi="Times New Roman" w:cs="Times New Roman"/>
          <w:lang w:eastAsia="pl-PL"/>
        </w:rPr>
        <w:t xml:space="preserve"> udostępnionego przez </w:t>
      </w:r>
      <w:proofErr w:type="spellStart"/>
      <w:r>
        <w:rPr>
          <w:rFonts w:ascii="Times New Roman" w:eastAsia="Times New Roman" w:hAnsi="Times New Roman" w:cs="Times New Roman"/>
          <w:lang w:eastAsia="pl-PL"/>
        </w:rPr>
        <w:t>miniPortal</w:t>
      </w:r>
      <w:proofErr w:type="spellEnd"/>
      <w:r>
        <w:rPr>
          <w:rFonts w:ascii="Times New Roman" w:eastAsia="Times New Roman" w:hAnsi="Times New Roman" w:cs="Times New Roman"/>
          <w:lang w:eastAsia="pl-PL"/>
        </w:rPr>
        <w:t>.</w:t>
      </w:r>
    </w:p>
    <w:p w14:paraId="47ACDA26"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Dane niezbędne do skutecznego przesłania dokumentów do Zamawiającego:</w:t>
      </w:r>
    </w:p>
    <w:p w14:paraId="4D39CBBB" w14:textId="77777777" w:rsidR="00682A0B" w:rsidRDefault="00D522D1" w:rsidP="00A00E8B">
      <w:pPr>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nazwa Zamawiającego w </w:t>
      </w:r>
      <w:proofErr w:type="spellStart"/>
      <w:r>
        <w:rPr>
          <w:rFonts w:ascii="Times New Roman" w:eastAsia="Times New Roman" w:hAnsi="Times New Roman" w:cs="Times New Roman"/>
          <w:lang w:eastAsia="pl-PL"/>
        </w:rPr>
        <w:t>ePUAP</w:t>
      </w:r>
      <w:proofErr w:type="spellEnd"/>
      <w:r>
        <w:rPr>
          <w:rFonts w:ascii="Times New Roman" w:eastAsia="Times New Roman" w:hAnsi="Times New Roman" w:cs="Times New Roman"/>
          <w:lang w:eastAsia="pl-PL"/>
        </w:rPr>
        <w:t xml:space="preserve">: </w:t>
      </w:r>
      <w:proofErr w:type="spellStart"/>
      <w:r>
        <w:rPr>
          <w:rFonts w:ascii="Times New Roman" w:eastAsia="Times New Roman" w:hAnsi="Times New Roman" w:cs="Times New Roman"/>
          <w:b/>
          <w:lang w:eastAsia="pl-PL"/>
        </w:rPr>
        <w:t>uwedupl</w:t>
      </w:r>
      <w:proofErr w:type="spellEnd"/>
    </w:p>
    <w:p w14:paraId="3D499C4D" w14:textId="77777777" w:rsidR="00682A0B" w:rsidRDefault="00D522D1" w:rsidP="00A00E8B">
      <w:pPr>
        <w:spacing w:before="60" w:after="0" w:line="240" w:lineRule="auto"/>
        <w:ind w:left="425"/>
        <w:jc w:val="both"/>
        <w:rPr>
          <w:rFonts w:ascii="Times New Roman" w:eastAsia="Times New Roman" w:hAnsi="Times New Roman" w:cs="Times New Roman"/>
          <w:b/>
          <w:bCs/>
          <w:lang w:eastAsia="pl-PL"/>
        </w:rPr>
      </w:pPr>
      <w:r>
        <w:rPr>
          <w:rFonts w:ascii="Times New Roman" w:eastAsia="Times New Roman" w:hAnsi="Times New Roman" w:cs="Times New Roman"/>
          <w:lang w:eastAsia="pl-PL"/>
        </w:rPr>
        <w:t xml:space="preserve">nazwa skrzynki ESP: </w:t>
      </w:r>
      <w:r>
        <w:rPr>
          <w:rFonts w:ascii="Times New Roman" w:eastAsia="Times New Roman" w:hAnsi="Times New Roman" w:cs="Times New Roman"/>
          <w:b/>
          <w:bCs/>
          <w:lang w:eastAsia="pl-PL" w:bidi="hi-IN"/>
        </w:rPr>
        <w:t>/</w:t>
      </w:r>
      <w:proofErr w:type="spellStart"/>
      <w:r>
        <w:rPr>
          <w:rFonts w:ascii="Times New Roman" w:eastAsia="Times New Roman" w:hAnsi="Times New Roman" w:cs="Times New Roman"/>
          <w:b/>
          <w:bCs/>
          <w:lang w:eastAsia="pl-PL" w:bidi="hi-IN"/>
        </w:rPr>
        <w:t>uwedupl</w:t>
      </w:r>
      <w:proofErr w:type="spellEnd"/>
      <w:r>
        <w:rPr>
          <w:rFonts w:ascii="Times New Roman" w:eastAsia="Times New Roman" w:hAnsi="Times New Roman" w:cs="Times New Roman"/>
          <w:b/>
          <w:bCs/>
          <w:lang w:eastAsia="pl-PL" w:bidi="hi-IN"/>
        </w:rPr>
        <w:t>/</w:t>
      </w:r>
      <w:proofErr w:type="spellStart"/>
      <w:r>
        <w:rPr>
          <w:rFonts w:ascii="Times New Roman" w:eastAsia="Times New Roman" w:hAnsi="Times New Roman" w:cs="Times New Roman"/>
          <w:b/>
          <w:bCs/>
          <w:lang w:eastAsia="pl-PL" w:bidi="hi-IN"/>
        </w:rPr>
        <w:t>SkrytkaESP</w:t>
      </w:r>
      <w:proofErr w:type="spellEnd"/>
    </w:p>
    <w:p w14:paraId="4BFE07DE" w14:textId="77777777" w:rsidR="00682A0B" w:rsidRDefault="00D522D1" w:rsidP="00A00E8B">
      <w:pPr>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Zamawiający zastrzega, że przesłanie dokumentów na inną skrzynkę </w:t>
      </w:r>
      <w:proofErr w:type="spellStart"/>
      <w:r>
        <w:rPr>
          <w:rFonts w:ascii="Times New Roman" w:eastAsia="Times New Roman" w:hAnsi="Times New Roman" w:cs="Times New Roman"/>
          <w:lang w:eastAsia="pl-PL"/>
        </w:rPr>
        <w:t>ePUAP</w:t>
      </w:r>
      <w:proofErr w:type="spellEnd"/>
      <w:r>
        <w:rPr>
          <w:rFonts w:ascii="Times New Roman" w:eastAsia="Times New Roman" w:hAnsi="Times New Roman" w:cs="Times New Roman"/>
          <w:lang w:eastAsia="pl-PL"/>
        </w:rPr>
        <w:t xml:space="preserve"> może skutkować brakiem dostępu do tych dokumentów i w konsekwencji uznanie ich za nie złożone.</w:t>
      </w:r>
    </w:p>
    <w:p w14:paraId="6B80BDF1"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Oferta </w:t>
      </w:r>
      <w:r>
        <w:rPr>
          <w:rFonts w:ascii="Times New Roman" w:eastAsia="Times New Roman" w:hAnsi="Times New Roman" w:cs="Times New Roman"/>
          <w:u w:val="single"/>
          <w:lang w:eastAsia="pl-PL"/>
        </w:rPr>
        <w:t>nie może</w:t>
      </w:r>
      <w:r>
        <w:rPr>
          <w:rFonts w:ascii="Times New Roman" w:eastAsia="Times New Roman" w:hAnsi="Times New Roman" w:cs="Times New Roman"/>
          <w:lang w:eastAsia="pl-PL"/>
        </w:rPr>
        <w:t xml:space="preserve"> być złożona za pomocą poczty elektronicznej Zamawiającego.</w:t>
      </w:r>
    </w:p>
    <w:p w14:paraId="4503AEC7"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u w:val="single"/>
          <w:lang w:eastAsia="pl-PL"/>
        </w:rPr>
      </w:pPr>
      <w:r>
        <w:rPr>
          <w:rFonts w:ascii="Times New Roman" w:eastAsia="Times New Roman" w:hAnsi="Times New Roman" w:cs="Times New Roman"/>
          <w:bCs/>
          <w:u w:val="single"/>
          <w:lang w:eastAsia="pl-PL"/>
        </w:rPr>
        <w:t>Złożenie oferty wraz z załącznikami na nośniku danych (np. CD, pendrive) nie stanowi jej złożenia przy użyciu środków komunikacji elektronicznej w rozumieniu przepisów ustawy o świadczeniu usług drogą elektroniczną.</w:t>
      </w:r>
    </w:p>
    <w:p w14:paraId="3954D53F" w14:textId="77777777" w:rsidR="00682A0B" w:rsidRDefault="00D522D1" w:rsidP="00A00E8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Wszelkie informacje stanowiące tajemnicę przedsiębiorstwa w rozumieniu ustawy z dnia 16 kwietnia 1993 r. </w:t>
      </w:r>
      <w:r>
        <w:rPr>
          <w:rFonts w:ascii="Times New Roman" w:eastAsia="Times New Roman" w:hAnsi="Times New Roman" w:cs="Times New Roman"/>
          <w:lang w:eastAsia="pl-PL"/>
        </w:rPr>
        <w:br/>
        <w:t xml:space="preserve">o zwalczaniu nieuczciwej konkurencji (Dz.U. z 2018 r. poz. 419 z </w:t>
      </w:r>
      <w:proofErr w:type="spellStart"/>
      <w:r>
        <w:rPr>
          <w:rFonts w:ascii="Times New Roman" w:eastAsia="Times New Roman" w:hAnsi="Times New Roman" w:cs="Times New Roman"/>
          <w:lang w:eastAsia="pl-PL"/>
        </w:rPr>
        <w:t>późn</w:t>
      </w:r>
      <w:proofErr w:type="spellEnd"/>
      <w:r>
        <w:rPr>
          <w:rFonts w:ascii="Times New Roman" w:eastAsia="Times New Roman" w:hAnsi="Times New Roman" w:cs="Times New Roman"/>
          <w:lang w:eastAsia="pl-PL"/>
        </w:rPr>
        <w:t>.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06859A45" w14:textId="77777777" w:rsidR="00682A0B" w:rsidRDefault="00D522D1" w:rsidP="00447BCB">
      <w:pPr>
        <w:numPr>
          <w:ilvl w:val="0"/>
          <w:numId w:val="14"/>
        </w:numPr>
        <w:suppressAutoHyphens/>
        <w:overflowPunct w:val="0"/>
        <w:spacing w:before="60" w:after="0" w:line="240" w:lineRule="auto"/>
        <w:ind w:left="425"/>
        <w:jc w:val="both"/>
        <w:rPr>
          <w:rFonts w:ascii="Times New Roman" w:eastAsia="Times New Roman" w:hAnsi="Times New Roman" w:cs="Times New Roman"/>
          <w:lang w:eastAsia="pl-PL"/>
        </w:rPr>
      </w:pPr>
      <w:r>
        <w:rPr>
          <w:rFonts w:ascii="Times New Roman" w:eastAsia="Times New Roman" w:hAnsi="Times New Roman" w:cs="Times New Roman"/>
          <w:lang w:eastAsia="pl-PL"/>
        </w:rPr>
        <w:t>Inne dokumenty opisane w SIWZ, wymagane do złożenia wraz z ofertą, w tym Jednolity Europejski Dokument Zamówienia (JEDZ) oraz pełnomocnictwa, należy wraz z plikami stanowiącymi ofertę skompresować do jednego pliku archiwum (ZIP).</w:t>
      </w:r>
    </w:p>
    <w:p w14:paraId="4E7C0E60" w14:textId="43877BC3" w:rsidR="00682A0B" w:rsidRDefault="00D522D1" w:rsidP="00447BCB">
      <w:pPr>
        <w:spacing w:before="6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 </w:t>
      </w:r>
      <w:r w:rsidR="0094594F">
        <w:rPr>
          <w:rFonts w:ascii="Times New Roman" w:eastAsia="Times New Roman" w:hAnsi="Times New Roman" w:cs="Times New Roman"/>
          <w:b/>
          <w:lang w:eastAsia="pl-PL"/>
        </w:rPr>
        <w:t>2</w:t>
      </w:r>
    </w:p>
    <w:p w14:paraId="08405364" w14:textId="77777777" w:rsidR="00682A0B" w:rsidRDefault="00D522D1" w:rsidP="00447BCB">
      <w:pPr>
        <w:spacing w:before="60"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 xml:space="preserve">Zmiana lub wycofanie ofert </w:t>
      </w:r>
    </w:p>
    <w:p w14:paraId="26CBE6FE" w14:textId="77777777" w:rsidR="00682A0B" w:rsidRDefault="00D522D1" w:rsidP="00447BCB">
      <w:pPr>
        <w:widowControl w:val="0"/>
        <w:numPr>
          <w:ilvl w:val="0"/>
          <w:numId w:val="15"/>
        </w:numPr>
        <w:suppressAutoHyphens/>
        <w:overflowPunct w:val="0"/>
        <w:spacing w:before="60" w:after="0" w:line="240" w:lineRule="auto"/>
        <w:ind w:left="425" w:hanging="357"/>
        <w:jc w:val="both"/>
        <w:textAlignment w:val="baseline"/>
        <w:rPr>
          <w:rFonts w:ascii="Times New Roman" w:eastAsia="Times New Roman" w:hAnsi="Times New Roman" w:cs="Times New Roman"/>
          <w:color w:val="00000A"/>
          <w:sz w:val="24"/>
          <w:szCs w:val="21"/>
          <w:lang w:eastAsia="pl-PL" w:bidi="hi-IN"/>
        </w:rPr>
      </w:pPr>
      <w:r>
        <w:rPr>
          <w:rFonts w:ascii="Times New Roman" w:eastAsia="Times New Roman" w:hAnsi="Times New Roman" w:cs="Times New Roman"/>
          <w:color w:val="00000A"/>
          <w:lang w:eastAsia="pl-PL" w:bidi="hi-IN"/>
        </w:rPr>
        <w:t xml:space="preserve">W każdym momencie przed upływem terminu składania ofert każdy Wykonawca może zmienić lub wycofać ofertę za pośrednictwem formularza do złożenia, zmiany, wycofania oferty, dostępnego na </w:t>
      </w:r>
      <w:proofErr w:type="spellStart"/>
      <w:r>
        <w:rPr>
          <w:rFonts w:ascii="Times New Roman" w:eastAsia="Times New Roman" w:hAnsi="Times New Roman" w:cs="Times New Roman"/>
          <w:color w:val="00000A"/>
          <w:lang w:eastAsia="pl-PL" w:bidi="hi-IN"/>
        </w:rPr>
        <w:t>ePUAP</w:t>
      </w:r>
      <w:proofErr w:type="spellEnd"/>
      <w:r>
        <w:rPr>
          <w:rFonts w:ascii="Times New Roman" w:eastAsia="Times New Roman" w:hAnsi="Times New Roman" w:cs="Times New Roman"/>
          <w:color w:val="00000A"/>
          <w:lang w:eastAsia="pl-PL" w:bidi="hi-IN"/>
        </w:rPr>
        <w:t xml:space="preserve"> </w:t>
      </w:r>
      <w:r>
        <w:rPr>
          <w:rFonts w:ascii="Times New Roman" w:eastAsia="Times New Roman" w:hAnsi="Times New Roman" w:cs="Times New Roman"/>
          <w:color w:val="00000A"/>
          <w:lang w:eastAsia="pl-PL" w:bidi="hi-IN"/>
        </w:rPr>
        <w:br/>
        <w:t xml:space="preserve">i udostępnionych również na </w:t>
      </w:r>
      <w:proofErr w:type="spellStart"/>
      <w:r>
        <w:rPr>
          <w:rFonts w:ascii="Times New Roman" w:eastAsia="Times New Roman" w:hAnsi="Times New Roman" w:cs="Times New Roman"/>
          <w:color w:val="00000A"/>
          <w:lang w:eastAsia="pl-PL" w:bidi="hi-IN"/>
        </w:rPr>
        <w:t>miniPortalu</w:t>
      </w:r>
      <w:proofErr w:type="spellEnd"/>
      <w:r>
        <w:rPr>
          <w:rFonts w:ascii="Times New Roman" w:eastAsia="Times New Roman" w:hAnsi="Times New Roman" w:cs="Times New Roman"/>
          <w:color w:val="00000A"/>
          <w:lang w:eastAsia="pl-PL" w:bidi="hi-IN"/>
        </w:rPr>
        <w:t>.</w:t>
      </w:r>
      <w:r>
        <w:rPr>
          <w:rFonts w:ascii="Times New Roman" w:eastAsia="Droid Sans Fallback" w:hAnsi="Times New Roman" w:cs="Times New Roman"/>
          <w:color w:val="000000"/>
          <w:sz w:val="24"/>
          <w:szCs w:val="24"/>
          <w:lang w:eastAsia="zh-CN" w:bidi="hi-IN"/>
        </w:rPr>
        <w:t xml:space="preserve"> </w:t>
      </w:r>
    </w:p>
    <w:p w14:paraId="1E91A300" w14:textId="67C4EB2E" w:rsidR="00682A0B" w:rsidRPr="0094594F" w:rsidRDefault="00D522D1" w:rsidP="00A00E8B">
      <w:pPr>
        <w:widowControl w:val="0"/>
        <w:numPr>
          <w:ilvl w:val="0"/>
          <w:numId w:val="15"/>
        </w:numPr>
        <w:suppressAutoHyphens/>
        <w:overflowPunct w:val="0"/>
        <w:spacing w:before="60" w:after="0" w:line="240" w:lineRule="auto"/>
        <w:ind w:left="425" w:hanging="357"/>
        <w:jc w:val="both"/>
        <w:textAlignment w:val="baseline"/>
        <w:rPr>
          <w:rFonts w:ascii="Times New Roman" w:eastAsia="Times New Roman" w:hAnsi="Times New Roman" w:cs="Times New Roman"/>
          <w:b/>
          <w:lang w:eastAsia="pl-PL"/>
        </w:rPr>
      </w:pPr>
      <w:r w:rsidRPr="0094594F">
        <w:rPr>
          <w:rFonts w:ascii="Times New Roman" w:eastAsia="Times New Roman" w:hAnsi="Times New Roman" w:cs="Times New Roman"/>
          <w:color w:val="00000A"/>
          <w:lang w:eastAsia="pl-PL" w:bidi="hi-IN"/>
        </w:rPr>
        <w:t>Wykonawca po upływie terminu do składania ofert nie może skutecznie dokonać zmiany ani wycofać złożonej oferty.</w:t>
      </w:r>
    </w:p>
    <w:p w14:paraId="5427097F" w14:textId="77777777" w:rsidR="00682A0B" w:rsidRDefault="00D522D1" w:rsidP="00447BCB">
      <w:pPr>
        <w:spacing w:before="6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12</w:t>
      </w:r>
    </w:p>
    <w:p w14:paraId="78A42673"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MIEJSCE ORAZ TERMIN SKŁADANIA I OTWARCIA OFERT</w:t>
      </w:r>
    </w:p>
    <w:p w14:paraId="4C63F766"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3216D401" w14:textId="77777777" w:rsidR="00682A0B" w:rsidRDefault="00D522D1" w:rsidP="00447BCB">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Informacje o sposobie i terminie składania ofert</w:t>
      </w:r>
    </w:p>
    <w:p w14:paraId="30CFFCEF" w14:textId="0ED6B99F" w:rsidR="00682A0B" w:rsidRDefault="00D522D1" w:rsidP="00A00E8B">
      <w:p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Ofertę wraz ze wszystkimi wymaganymi oświadczeniami i dokumentami, należy złożyć </w:t>
      </w:r>
      <w:r>
        <w:rPr>
          <w:rFonts w:ascii="Times New Roman" w:eastAsia="Times New Roman" w:hAnsi="Times New Roman" w:cs="Times New Roman"/>
          <w:b/>
          <w:lang w:eastAsia="pl-PL"/>
        </w:rPr>
        <w:t xml:space="preserve">za pośrednictwem </w:t>
      </w:r>
      <w:proofErr w:type="spellStart"/>
      <w:r>
        <w:rPr>
          <w:rFonts w:ascii="Times New Roman" w:eastAsia="Times New Roman" w:hAnsi="Times New Roman" w:cs="Times New Roman"/>
          <w:b/>
          <w:lang w:eastAsia="pl-PL"/>
        </w:rPr>
        <w:t>miniPortalu</w:t>
      </w:r>
      <w:proofErr w:type="spellEnd"/>
      <w:r>
        <w:rPr>
          <w:rFonts w:ascii="Times New Roman" w:eastAsia="Times New Roman" w:hAnsi="Times New Roman" w:cs="Times New Roman"/>
          <w:b/>
          <w:lang w:eastAsia="pl-PL"/>
        </w:rPr>
        <w:t xml:space="preserve"> https://miniportal.uzp.gov.pl/ do dnia </w:t>
      </w:r>
      <w:r w:rsidR="00605853">
        <w:rPr>
          <w:rFonts w:ascii="Times New Roman" w:eastAsia="Times New Roman" w:hAnsi="Times New Roman" w:cs="Times New Roman"/>
          <w:b/>
          <w:lang w:eastAsia="pl-PL"/>
        </w:rPr>
        <w:t>24.05.2021</w:t>
      </w:r>
      <w:r w:rsidR="00C53E33">
        <w:rPr>
          <w:rFonts w:ascii="Times New Roman" w:eastAsia="Times New Roman" w:hAnsi="Times New Roman" w:cs="Times New Roman"/>
          <w:b/>
          <w:lang w:eastAsia="pl-PL"/>
        </w:rPr>
        <w:t xml:space="preserve"> r.</w:t>
      </w:r>
      <w:r>
        <w:rPr>
          <w:rFonts w:ascii="Times New Roman" w:eastAsia="Times New Roman" w:hAnsi="Times New Roman" w:cs="Times New Roman"/>
          <w:b/>
          <w:lang w:eastAsia="pl-PL"/>
        </w:rPr>
        <w:t xml:space="preserve"> do godz. 11:00</w:t>
      </w:r>
      <w:r>
        <w:rPr>
          <w:rFonts w:ascii="Times New Roman" w:eastAsia="Times New Roman" w:hAnsi="Times New Roman" w:cs="Times New Roman"/>
          <w:lang w:eastAsia="pl-PL"/>
        </w:rPr>
        <w:t>. W korespondencji należy podać numer postępowania.</w:t>
      </w:r>
    </w:p>
    <w:p w14:paraId="004EBCD1" w14:textId="77777777" w:rsidR="00447BCB" w:rsidRPr="00447BCB" w:rsidRDefault="00447BCB" w:rsidP="00447BCB">
      <w:pPr>
        <w:spacing w:after="0" w:line="240" w:lineRule="auto"/>
        <w:jc w:val="center"/>
        <w:rPr>
          <w:rFonts w:ascii="Times New Roman" w:eastAsia="Times New Roman" w:hAnsi="Times New Roman" w:cs="Times New Roman"/>
          <w:b/>
          <w:sz w:val="12"/>
          <w:szCs w:val="12"/>
          <w:lang w:eastAsia="pl-PL"/>
        </w:rPr>
      </w:pPr>
    </w:p>
    <w:p w14:paraId="36273D1C"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2</w:t>
      </w:r>
    </w:p>
    <w:p w14:paraId="1A601E4F" w14:textId="77777777" w:rsidR="00682A0B" w:rsidRPr="00690D1E" w:rsidRDefault="00D522D1" w:rsidP="00447BCB">
      <w:pPr>
        <w:spacing w:after="0" w:line="240" w:lineRule="auto"/>
        <w:jc w:val="center"/>
        <w:rPr>
          <w:rFonts w:ascii="Times New Roman" w:eastAsia="Times New Roman" w:hAnsi="Times New Roman" w:cs="Times New Roman"/>
          <w:b/>
          <w:u w:val="single"/>
          <w:lang w:eastAsia="pl-PL"/>
        </w:rPr>
      </w:pPr>
      <w:r w:rsidRPr="00690D1E">
        <w:rPr>
          <w:rFonts w:ascii="Times New Roman" w:eastAsia="Times New Roman" w:hAnsi="Times New Roman" w:cs="Times New Roman"/>
          <w:b/>
          <w:u w:val="single"/>
          <w:lang w:eastAsia="pl-PL"/>
        </w:rPr>
        <w:t>Informacje o otwarciu ofert</w:t>
      </w:r>
    </w:p>
    <w:p w14:paraId="74778CF2" w14:textId="77777777" w:rsidR="00682A0B" w:rsidRPr="00690D1E" w:rsidRDefault="00D522D1" w:rsidP="00A00E8B">
      <w:pPr>
        <w:numPr>
          <w:ilvl w:val="0"/>
          <w:numId w:val="16"/>
        </w:numPr>
        <w:tabs>
          <w:tab w:val="left" w:pos="0"/>
          <w:tab w:val="left" w:pos="1077"/>
        </w:tabs>
        <w:suppressAutoHyphens/>
        <w:overflowPunct w:val="0"/>
        <w:spacing w:before="60" w:after="0" w:line="240" w:lineRule="auto"/>
        <w:ind w:left="357" w:hanging="357"/>
        <w:jc w:val="both"/>
        <w:rPr>
          <w:rFonts w:ascii="Times New Roman" w:eastAsia="Times New Roman" w:hAnsi="Times New Roman" w:cs="Times New Roman"/>
          <w:lang w:eastAsia="pl-PL"/>
        </w:rPr>
      </w:pPr>
      <w:r w:rsidRPr="00690D1E">
        <w:rPr>
          <w:rFonts w:ascii="Times New Roman" w:eastAsia="Times New Roman" w:hAnsi="Times New Roman" w:cs="Times New Roman"/>
          <w:lang w:eastAsia="pl-PL"/>
        </w:rPr>
        <w:t>Otwarcie ofert nastąpi w siedzibie prowadzącego postępowanie:</w:t>
      </w:r>
    </w:p>
    <w:p w14:paraId="29670E5C" w14:textId="77777777" w:rsidR="00682A0B" w:rsidRPr="00690D1E" w:rsidRDefault="00D522D1" w:rsidP="00631687">
      <w:pPr>
        <w:tabs>
          <w:tab w:val="left" w:pos="0"/>
          <w:tab w:val="left" w:pos="1721"/>
        </w:tabs>
        <w:suppressAutoHyphens/>
        <w:overflowPunct w:val="0"/>
        <w:spacing w:after="0" w:line="240" w:lineRule="auto"/>
        <w:ind w:left="1077"/>
        <w:jc w:val="both"/>
        <w:rPr>
          <w:rFonts w:ascii="Times New Roman" w:eastAsia="Times New Roman" w:hAnsi="Times New Roman" w:cs="Times New Roman"/>
          <w:b/>
          <w:lang w:eastAsia="pl-PL"/>
        </w:rPr>
      </w:pPr>
      <w:r w:rsidRPr="00690D1E">
        <w:rPr>
          <w:rFonts w:ascii="Times New Roman" w:eastAsia="Times New Roman" w:hAnsi="Times New Roman" w:cs="Times New Roman"/>
          <w:b/>
          <w:lang w:eastAsia="pl-PL"/>
        </w:rPr>
        <w:t>Wydział Fizyki UW</w:t>
      </w:r>
    </w:p>
    <w:p w14:paraId="719EAF5E" w14:textId="77777777" w:rsidR="00682A0B" w:rsidRPr="00690D1E" w:rsidRDefault="00D522D1" w:rsidP="00631687">
      <w:pPr>
        <w:tabs>
          <w:tab w:val="left" w:pos="0"/>
          <w:tab w:val="left" w:pos="1721"/>
        </w:tabs>
        <w:suppressAutoHyphens/>
        <w:overflowPunct w:val="0"/>
        <w:spacing w:after="0" w:line="240" w:lineRule="auto"/>
        <w:ind w:left="1077"/>
        <w:jc w:val="both"/>
        <w:rPr>
          <w:rFonts w:ascii="Times New Roman" w:eastAsia="Times New Roman" w:hAnsi="Times New Roman" w:cs="Times New Roman"/>
          <w:b/>
          <w:lang w:eastAsia="pl-PL"/>
        </w:rPr>
      </w:pPr>
      <w:r w:rsidRPr="00690D1E">
        <w:rPr>
          <w:rFonts w:ascii="Times New Roman" w:eastAsia="Times New Roman" w:hAnsi="Times New Roman" w:cs="Times New Roman"/>
          <w:b/>
          <w:lang w:eastAsia="pl-PL"/>
        </w:rPr>
        <w:t>Ul. Pasteura 5</w:t>
      </w:r>
    </w:p>
    <w:p w14:paraId="6FBAA215" w14:textId="77777777" w:rsidR="00682A0B" w:rsidRPr="00690D1E" w:rsidRDefault="00D522D1" w:rsidP="00631687">
      <w:pPr>
        <w:tabs>
          <w:tab w:val="left" w:pos="0"/>
          <w:tab w:val="left" w:pos="1721"/>
        </w:tabs>
        <w:suppressAutoHyphens/>
        <w:overflowPunct w:val="0"/>
        <w:spacing w:after="0" w:line="240" w:lineRule="auto"/>
        <w:ind w:left="1077"/>
        <w:jc w:val="both"/>
        <w:rPr>
          <w:rFonts w:ascii="Times New Roman" w:eastAsia="Times New Roman" w:hAnsi="Times New Roman" w:cs="Times New Roman"/>
          <w:b/>
          <w:lang w:eastAsia="pl-PL"/>
        </w:rPr>
      </w:pPr>
      <w:r w:rsidRPr="00690D1E">
        <w:rPr>
          <w:rFonts w:ascii="Times New Roman" w:eastAsia="Times New Roman" w:hAnsi="Times New Roman" w:cs="Times New Roman"/>
          <w:b/>
          <w:lang w:eastAsia="pl-PL"/>
        </w:rPr>
        <w:t>02-093 Warszawa</w:t>
      </w:r>
    </w:p>
    <w:p w14:paraId="65E8E00F" w14:textId="77777777" w:rsidR="00682A0B" w:rsidRPr="00690D1E" w:rsidRDefault="00D522D1" w:rsidP="00631687">
      <w:pPr>
        <w:tabs>
          <w:tab w:val="left" w:pos="0"/>
          <w:tab w:val="left" w:pos="1721"/>
        </w:tabs>
        <w:suppressAutoHyphens/>
        <w:overflowPunct w:val="0"/>
        <w:spacing w:after="0" w:line="240" w:lineRule="auto"/>
        <w:ind w:left="1077"/>
        <w:jc w:val="both"/>
        <w:rPr>
          <w:rFonts w:ascii="Times New Roman" w:eastAsia="Times New Roman" w:hAnsi="Times New Roman" w:cs="Times New Roman"/>
          <w:lang w:eastAsia="pl-PL"/>
        </w:rPr>
      </w:pPr>
      <w:r w:rsidRPr="00690D1E">
        <w:rPr>
          <w:rFonts w:ascii="Times New Roman" w:eastAsia="Times New Roman" w:hAnsi="Times New Roman" w:cs="Times New Roman"/>
          <w:b/>
          <w:lang w:eastAsia="pl-PL"/>
        </w:rPr>
        <w:t>Pokój 0.18 – Dział Zamówień Publicznych</w:t>
      </w:r>
    </w:p>
    <w:p w14:paraId="31E896F6" w14:textId="189C95CF" w:rsidR="00682A0B" w:rsidRPr="00690D1E" w:rsidRDefault="00D522D1" w:rsidP="00631687">
      <w:pPr>
        <w:tabs>
          <w:tab w:val="left" w:pos="0"/>
          <w:tab w:val="left" w:pos="1721"/>
        </w:tabs>
        <w:suppressAutoHyphens/>
        <w:overflowPunct w:val="0"/>
        <w:spacing w:after="0" w:line="240" w:lineRule="auto"/>
        <w:ind w:left="1077"/>
        <w:jc w:val="both"/>
        <w:rPr>
          <w:rFonts w:ascii="Times New Roman" w:eastAsia="Times New Roman" w:hAnsi="Times New Roman" w:cs="Times New Roman"/>
          <w:b/>
          <w:lang w:eastAsia="pl-PL"/>
        </w:rPr>
      </w:pPr>
      <w:r w:rsidRPr="00690D1E">
        <w:rPr>
          <w:rFonts w:ascii="Times New Roman" w:eastAsia="Times New Roman" w:hAnsi="Times New Roman" w:cs="Times New Roman"/>
          <w:lang w:eastAsia="pl-PL"/>
        </w:rPr>
        <w:t>w dniu</w:t>
      </w:r>
      <w:r w:rsidRPr="00690D1E">
        <w:rPr>
          <w:rFonts w:ascii="Times New Roman" w:eastAsia="Times New Roman" w:hAnsi="Times New Roman" w:cs="Times New Roman"/>
          <w:b/>
          <w:lang w:eastAsia="pl-PL"/>
        </w:rPr>
        <w:t xml:space="preserve"> </w:t>
      </w:r>
      <w:r w:rsidR="00605853">
        <w:rPr>
          <w:rFonts w:ascii="Times New Roman" w:eastAsia="Times New Roman" w:hAnsi="Times New Roman" w:cs="Times New Roman"/>
          <w:b/>
          <w:lang w:eastAsia="pl-PL"/>
        </w:rPr>
        <w:t>24.05.2021 r.</w:t>
      </w:r>
      <w:r w:rsidRPr="00690D1E">
        <w:rPr>
          <w:rFonts w:ascii="Times New Roman" w:eastAsia="Times New Roman" w:hAnsi="Times New Roman" w:cs="Times New Roman"/>
          <w:b/>
          <w:lang w:eastAsia="pl-PL"/>
        </w:rPr>
        <w:t xml:space="preserve"> o godz. 11.15.</w:t>
      </w:r>
    </w:p>
    <w:p w14:paraId="2C0936AE" w14:textId="5AAD91B0" w:rsidR="00690D1E" w:rsidRPr="00161074" w:rsidRDefault="00D522D1" w:rsidP="00161074">
      <w:pPr>
        <w:numPr>
          <w:ilvl w:val="0"/>
          <w:numId w:val="16"/>
        </w:numPr>
        <w:tabs>
          <w:tab w:val="left" w:pos="1077"/>
        </w:tabs>
        <w:suppressAutoHyphens/>
        <w:overflowPunct w:val="0"/>
        <w:spacing w:before="60" w:after="0" w:line="240" w:lineRule="auto"/>
        <w:jc w:val="both"/>
        <w:rPr>
          <w:rFonts w:ascii="Times New Roman" w:eastAsia="Times New Roman" w:hAnsi="Times New Roman" w:cs="Times New Roman"/>
          <w:lang w:eastAsia="pl-PL"/>
        </w:rPr>
      </w:pPr>
      <w:r w:rsidRPr="00690D1E">
        <w:rPr>
          <w:rFonts w:ascii="Times New Roman" w:eastAsia="Times New Roman" w:hAnsi="Times New Roman" w:cs="Times New Roman"/>
          <w:lang w:eastAsia="pl-PL"/>
        </w:rPr>
        <w:t>Otwarcie ofert jest jawne, Wykonawcy mogą uczestniczyć w sesji otwarcia ofert.</w:t>
      </w:r>
      <w:r w:rsidR="00690D1E" w:rsidRPr="00161074">
        <w:rPr>
          <w:rFonts w:ascii="Times New Roman" w:hAnsi="Times New Roman" w:cs="Times New Roman"/>
        </w:rPr>
        <w:t xml:space="preserve"> </w:t>
      </w:r>
    </w:p>
    <w:p w14:paraId="78837A56" w14:textId="77777777" w:rsidR="00690D1E" w:rsidRPr="00690D1E" w:rsidRDefault="00690D1E" w:rsidP="00A00E8B">
      <w:pPr>
        <w:numPr>
          <w:ilvl w:val="0"/>
          <w:numId w:val="16"/>
        </w:numPr>
        <w:tabs>
          <w:tab w:val="left" w:pos="1077"/>
        </w:tabs>
        <w:suppressAutoHyphens/>
        <w:overflowPunct w:val="0"/>
        <w:spacing w:before="60" w:after="0" w:line="240" w:lineRule="auto"/>
        <w:jc w:val="both"/>
        <w:rPr>
          <w:rFonts w:ascii="Times New Roman" w:eastAsia="Times New Roman" w:hAnsi="Times New Roman" w:cs="Times New Roman"/>
          <w:lang w:eastAsia="pl-PL"/>
        </w:rPr>
      </w:pPr>
      <w:r w:rsidRPr="00690D1E">
        <w:rPr>
          <w:rFonts w:ascii="Times New Roman" w:hAnsi="Times New Roman" w:cs="Times New Roman"/>
        </w:rPr>
        <w:t xml:space="preserve">Otwarcie ofert następuje poprzez użycie mechanizmu do odszyfrowania ofert dostępnego po zalogowaniu w zakładce Deszyfrowanie na </w:t>
      </w:r>
      <w:proofErr w:type="spellStart"/>
      <w:r w:rsidRPr="00690D1E">
        <w:rPr>
          <w:rFonts w:ascii="Times New Roman" w:hAnsi="Times New Roman" w:cs="Times New Roman"/>
        </w:rPr>
        <w:t>miniPortalu</w:t>
      </w:r>
      <w:proofErr w:type="spellEnd"/>
      <w:r w:rsidRPr="00690D1E">
        <w:rPr>
          <w:rFonts w:ascii="Times New Roman" w:hAnsi="Times New Roman" w:cs="Times New Roman"/>
        </w:rPr>
        <w:t xml:space="preserve"> i następuje poprzez wskazanie pliku do odszyfrowania. </w:t>
      </w:r>
    </w:p>
    <w:p w14:paraId="66F9403B" w14:textId="77777777" w:rsidR="00690D1E" w:rsidRPr="00447BCB" w:rsidRDefault="00690D1E" w:rsidP="00A00E8B">
      <w:pPr>
        <w:numPr>
          <w:ilvl w:val="0"/>
          <w:numId w:val="16"/>
        </w:numPr>
        <w:tabs>
          <w:tab w:val="left" w:pos="1077"/>
        </w:tabs>
        <w:suppressAutoHyphens/>
        <w:overflowPunct w:val="0"/>
        <w:spacing w:before="60" w:after="0" w:line="240" w:lineRule="auto"/>
        <w:jc w:val="both"/>
        <w:rPr>
          <w:rFonts w:ascii="Times New Roman" w:eastAsia="Times New Roman" w:hAnsi="Times New Roman" w:cs="Times New Roman"/>
          <w:lang w:eastAsia="pl-PL"/>
        </w:rPr>
      </w:pPr>
      <w:r w:rsidRPr="00690D1E">
        <w:rPr>
          <w:rFonts w:ascii="Times New Roman" w:hAnsi="Times New Roman" w:cs="Times New Roman"/>
        </w:rPr>
        <w:t>Niezwłocznie po otwarciu ofert Zamawiający udostępni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14:paraId="1F409ECF" w14:textId="77777777" w:rsidR="00447BCB" w:rsidRPr="00447BCB" w:rsidRDefault="00447BCB" w:rsidP="00447BCB">
      <w:pPr>
        <w:tabs>
          <w:tab w:val="left" w:pos="1077"/>
        </w:tabs>
        <w:suppressAutoHyphens/>
        <w:overflowPunct w:val="0"/>
        <w:spacing w:before="60" w:after="0" w:line="240" w:lineRule="auto"/>
        <w:ind w:left="360"/>
        <w:jc w:val="both"/>
        <w:rPr>
          <w:rFonts w:ascii="Times New Roman" w:eastAsia="Times New Roman" w:hAnsi="Times New Roman" w:cs="Times New Roman"/>
          <w:sz w:val="12"/>
          <w:szCs w:val="12"/>
          <w:lang w:eastAsia="pl-PL"/>
        </w:rPr>
      </w:pPr>
    </w:p>
    <w:p w14:paraId="0322158B"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13</w:t>
      </w:r>
    </w:p>
    <w:p w14:paraId="4DA11D82"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SPOSÓB OCENY OFERT</w:t>
      </w:r>
    </w:p>
    <w:p w14:paraId="38F5DDEB"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p>
    <w:p w14:paraId="4B4F5B1C" w14:textId="77777777" w:rsidR="00682A0B" w:rsidRDefault="00D522D1" w:rsidP="00447BCB">
      <w:pPr>
        <w:spacing w:after="0" w:line="240" w:lineRule="auto"/>
        <w:jc w:val="center"/>
        <w:rPr>
          <w:rFonts w:ascii="Times New Roman" w:eastAsia="Times New Roman" w:hAnsi="Times New Roman" w:cs="Times New Roman"/>
          <w:b/>
          <w:u w:val="single"/>
          <w:lang w:eastAsia="pl-PL"/>
        </w:rPr>
      </w:pPr>
      <w:r>
        <w:rPr>
          <w:rFonts w:ascii="Times New Roman" w:eastAsia="Times New Roman" w:hAnsi="Times New Roman" w:cs="Times New Roman"/>
          <w:b/>
          <w:u w:val="single"/>
          <w:lang w:eastAsia="pl-PL"/>
        </w:rPr>
        <w:t>Zasady korekty omyłek</w:t>
      </w:r>
    </w:p>
    <w:p w14:paraId="3E6719BD" w14:textId="77777777" w:rsidR="00682A0B" w:rsidRDefault="00D522D1" w:rsidP="00A00E8B">
      <w:pPr>
        <w:numPr>
          <w:ilvl w:val="0"/>
          <w:numId w:val="2"/>
        </w:numPr>
        <w:tabs>
          <w:tab w:val="left" w:pos="1077"/>
        </w:tabs>
        <w:suppressAutoHyphens/>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poprawia w ofercie:</w:t>
      </w:r>
    </w:p>
    <w:p w14:paraId="145335F7" w14:textId="77777777" w:rsidR="00682A0B" w:rsidRDefault="00D522D1" w:rsidP="00A00E8B">
      <w:pPr>
        <w:numPr>
          <w:ilvl w:val="1"/>
          <w:numId w:val="2"/>
        </w:numPr>
        <w:suppressAutoHyphens/>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oczywiste omyłki pisarskie,</w:t>
      </w:r>
    </w:p>
    <w:p w14:paraId="5749F116" w14:textId="77777777" w:rsidR="00682A0B" w:rsidRDefault="00D522D1" w:rsidP="00A00E8B">
      <w:pPr>
        <w:numPr>
          <w:ilvl w:val="1"/>
          <w:numId w:val="2"/>
        </w:numPr>
        <w:suppressAutoHyphens/>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oczywiste omyłki rachunkowe, z uwzględnieniem konsekwencji rachunkowych dokonanych poprawek.</w:t>
      </w:r>
    </w:p>
    <w:p w14:paraId="4AB2C736" w14:textId="77777777" w:rsidR="00682A0B" w:rsidRDefault="00D522D1" w:rsidP="00A00E8B">
      <w:pPr>
        <w:spacing w:before="60" w:after="0" w:line="240" w:lineRule="auto"/>
        <w:ind w:left="709"/>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poprawi oczywiste omyłki rachunkowe, w szczególności:</w:t>
      </w:r>
    </w:p>
    <w:p w14:paraId="479143E0" w14:textId="77777777" w:rsidR="00682A0B" w:rsidRDefault="00D522D1" w:rsidP="00A00E8B">
      <w:pPr>
        <w:numPr>
          <w:ilvl w:val="0"/>
          <w:numId w:val="4"/>
        </w:numPr>
        <w:suppressAutoHyphens/>
        <w:spacing w:before="60" w:after="0" w:line="240" w:lineRule="auto"/>
        <w:ind w:left="1134"/>
        <w:jc w:val="both"/>
        <w:rPr>
          <w:rFonts w:ascii="Times New Roman" w:eastAsia="Times New Roman" w:hAnsi="Times New Roman" w:cs="Times New Roman"/>
          <w:lang w:eastAsia="pl-PL"/>
        </w:rPr>
      </w:pPr>
      <w:r>
        <w:rPr>
          <w:rFonts w:ascii="Times New Roman" w:eastAsia="Times New Roman" w:hAnsi="Times New Roman" w:cs="Times New Roman"/>
          <w:lang w:eastAsia="pl-PL"/>
        </w:rPr>
        <w:t>błędne obliczenie kwoty podatku od towarów i usług, na podstawie prawidłowo podanej w ofercie stawki podatku od towarów i usług,</w:t>
      </w:r>
    </w:p>
    <w:p w14:paraId="2AE5B960" w14:textId="77777777" w:rsidR="00682A0B" w:rsidRDefault="00D522D1" w:rsidP="00A00E8B">
      <w:pPr>
        <w:numPr>
          <w:ilvl w:val="0"/>
          <w:numId w:val="4"/>
        </w:numPr>
        <w:suppressAutoHyphens/>
        <w:spacing w:before="60" w:after="0" w:line="240" w:lineRule="auto"/>
        <w:ind w:left="1134"/>
        <w:jc w:val="both"/>
        <w:rPr>
          <w:rFonts w:ascii="Times New Roman" w:eastAsia="Times New Roman" w:hAnsi="Times New Roman" w:cs="Times New Roman"/>
          <w:lang w:eastAsia="pl-PL"/>
        </w:rPr>
      </w:pPr>
      <w:r>
        <w:rPr>
          <w:rFonts w:ascii="Times New Roman" w:eastAsia="Times New Roman" w:hAnsi="Times New Roman" w:cs="Times New Roman"/>
          <w:lang w:eastAsia="pl-PL"/>
        </w:rPr>
        <w:t>błędne zsumowanie w ofercie ceny netto i kwoty podatku od towarów i usług.</w:t>
      </w:r>
    </w:p>
    <w:p w14:paraId="4A0558EA" w14:textId="77777777" w:rsidR="00682A0B" w:rsidRDefault="00D522D1" w:rsidP="00A00E8B">
      <w:pPr>
        <w:numPr>
          <w:ilvl w:val="0"/>
          <w:numId w:val="4"/>
        </w:numPr>
        <w:suppressAutoHyphens/>
        <w:spacing w:before="60" w:after="0" w:line="240" w:lineRule="auto"/>
        <w:ind w:left="113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błędny wynik działania matematycznego wynikający z dodawania, odejmowania, mnożenia </w:t>
      </w:r>
      <w:r>
        <w:rPr>
          <w:rFonts w:ascii="Times New Roman" w:eastAsia="Times New Roman" w:hAnsi="Times New Roman" w:cs="Times New Roman"/>
          <w:lang w:eastAsia="pl-PL"/>
        </w:rPr>
        <w:br/>
        <w:t>i dzielenia.</w:t>
      </w:r>
    </w:p>
    <w:p w14:paraId="4A30D5F5" w14:textId="0F8D35C9" w:rsidR="00682A0B" w:rsidRPr="00EF3D5A" w:rsidRDefault="00A94FBB" w:rsidP="00A94FBB">
      <w:pPr>
        <w:spacing w:before="60" w:after="0" w:line="240" w:lineRule="auto"/>
        <w:ind w:left="1418" w:hanging="284"/>
        <w:jc w:val="both"/>
        <w:rPr>
          <w:rFonts w:ascii="Times New Roman" w:eastAsia="Times New Roman" w:hAnsi="Times New Roman" w:cs="Times New Roman"/>
          <w:lang w:eastAsia="pl-PL"/>
        </w:rPr>
      </w:pPr>
      <w:r w:rsidRPr="00EF3D5A">
        <w:rPr>
          <w:rFonts w:ascii="Times New Roman" w:eastAsia="Times New Roman" w:hAnsi="Times New Roman" w:cs="Times New Roman"/>
          <w:lang w:eastAsia="pl-PL"/>
        </w:rPr>
        <w:t xml:space="preserve">i) </w:t>
      </w:r>
      <w:r w:rsidRPr="00EF3D5A">
        <w:rPr>
          <w:rFonts w:ascii="Times New Roman" w:eastAsia="Times New Roman" w:hAnsi="Times New Roman" w:cs="Times New Roman"/>
          <w:lang w:eastAsia="pl-PL"/>
        </w:rPr>
        <w:tab/>
      </w:r>
      <w:r w:rsidR="00D522D1" w:rsidRPr="00EF3D5A">
        <w:rPr>
          <w:rFonts w:ascii="Times New Roman" w:eastAsia="Times New Roman" w:hAnsi="Times New Roman" w:cs="Times New Roman"/>
          <w:lang w:eastAsia="pl-PL"/>
        </w:rPr>
        <w:t xml:space="preserve">Przyjmuje się, że </w:t>
      </w:r>
      <w:r w:rsidRPr="00EF3D5A">
        <w:rPr>
          <w:rFonts w:ascii="Times New Roman" w:eastAsia="Times New Roman" w:hAnsi="Times New Roman" w:cs="Times New Roman"/>
          <w:u w:val="single"/>
          <w:lang w:eastAsia="pl-PL"/>
        </w:rPr>
        <w:t>dla części 1</w:t>
      </w:r>
      <w:r w:rsidRPr="00EF3D5A">
        <w:rPr>
          <w:rFonts w:ascii="Times New Roman" w:eastAsia="Times New Roman" w:hAnsi="Times New Roman" w:cs="Times New Roman"/>
          <w:lang w:eastAsia="pl-PL"/>
        </w:rPr>
        <w:t xml:space="preserve"> </w:t>
      </w:r>
      <w:r w:rsidR="00D522D1" w:rsidRPr="00EF3D5A">
        <w:rPr>
          <w:rFonts w:ascii="Times New Roman" w:eastAsia="Times New Roman" w:hAnsi="Times New Roman" w:cs="Times New Roman"/>
          <w:lang w:eastAsia="pl-PL"/>
        </w:rPr>
        <w:t xml:space="preserve">prawidłowo podano cenę netto </w:t>
      </w:r>
      <w:r w:rsidR="00161074" w:rsidRPr="00EF3D5A">
        <w:rPr>
          <w:rFonts w:ascii="Times New Roman" w:eastAsia="Times New Roman" w:hAnsi="Times New Roman" w:cs="Times New Roman"/>
          <w:lang w:eastAsia="pl-PL"/>
        </w:rPr>
        <w:t>poszczególnych laserów</w:t>
      </w:r>
      <w:r w:rsidR="00D522D1" w:rsidRPr="00EF3D5A">
        <w:rPr>
          <w:rFonts w:ascii="Times New Roman" w:eastAsia="Times New Roman" w:hAnsi="Times New Roman" w:cs="Times New Roman"/>
          <w:lang w:eastAsia="pl-PL"/>
        </w:rPr>
        <w:t>, podaną pisemnie w Formularzu ofertowym.</w:t>
      </w:r>
      <w:r w:rsidR="00A00E8B" w:rsidRPr="00EF3D5A">
        <w:rPr>
          <w:rFonts w:ascii="Times New Roman" w:eastAsia="Times New Roman" w:hAnsi="Times New Roman" w:cs="Times New Roman"/>
          <w:lang w:eastAsia="pl-PL"/>
        </w:rPr>
        <w:t xml:space="preserve"> </w:t>
      </w:r>
    </w:p>
    <w:p w14:paraId="24086C5B" w14:textId="37550CC8" w:rsidR="00A94FBB" w:rsidRPr="00EF3D5A" w:rsidRDefault="00A94FBB" w:rsidP="00A94FBB">
      <w:pPr>
        <w:spacing w:before="60" w:after="0" w:line="240" w:lineRule="auto"/>
        <w:ind w:left="1418" w:hanging="284"/>
        <w:jc w:val="both"/>
        <w:rPr>
          <w:rFonts w:ascii="Times New Roman" w:eastAsia="Times New Roman" w:hAnsi="Times New Roman" w:cs="Times New Roman"/>
          <w:lang w:eastAsia="pl-PL"/>
        </w:rPr>
      </w:pPr>
      <w:r w:rsidRPr="00EF3D5A">
        <w:rPr>
          <w:rFonts w:ascii="Times New Roman" w:eastAsia="Times New Roman" w:hAnsi="Times New Roman" w:cs="Times New Roman"/>
          <w:lang w:eastAsia="pl-PL"/>
        </w:rPr>
        <w:t xml:space="preserve">ii) </w:t>
      </w:r>
      <w:r w:rsidRPr="00EF3D5A">
        <w:rPr>
          <w:rFonts w:ascii="Times New Roman" w:eastAsia="Times New Roman" w:hAnsi="Times New Roman" w:cs="Times New Roman"/>
          <w:lang w:eastAsia="pl-PL"/>
        </w:rPr>
        <w:tab/>
        <w:t xml:space="preserve">Przyjmuje się, że </w:t>
      </w:r>
      <w:r w:rsidRPr="00EF3D5A">
        <w:rPr>
          <w:rFonts w:ascii="Times New Roman" w:eastAsia="Times New Roman" w:hAnsi="Times New Roman" w:cs="Times New Roman"/>
          <w:u w:val="single"/>
          <w:lang w:eastAsia="pl-PL"/>
        </w:rPr>
        <w:t>dla części 2</w:t>
      </w:r>
      <w:r w:rsidRPr="00EF3D5A">
        <w:rPr>
          <w:rFonts w:ascii="Times New Roman" w:eastAsia="Times New Roman" w:hAnsi="Times New Roman" w:cs="Times New Roman"/>
          <w:lang w:eastAsia="pl-PL"/>
        </w:rPr>
        <w:t xml:space="preserve"> prawidłowo podano cenę netto, podaną pisemnie w Formularzu ofertowym</w:t>
      </w:r>
    </w:p>
    <w:p w14:paraId="4E8D06BF" w14:textId="5228330A" w:rsidR="00682A0B" w:rsidRDefault="00D522D1" w:rsidP="00A00E8B">
      <w:pPr>
        <w:numPr>
          <w:ilvl w:val="1"/>
          <w:numId w:val="2"/>
        </w:numPr>
        <w:suppressAutoHyphens/>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inne omyłki polegające na niezgodności oferty ze specyfikacją warunków zamówienia, niepowodujące istotnych zmian w treści oferty,</w:t>
      </w:r>
    </w:p>
    <w:p w14:paraId="1348B910" w14:textId="77777777" w:rsidR="00682A0B" w:rsidRDefault="00D522D1" w:rsidP="00A00E8B">
      <w:pPr>
        <w:suppressAutoHyphens/>
        <w:spacing w:before="60" w:after="0" w:line="240" w:lineRule="auto"/>
        <w:ind w:firstLine="357"/>
        <w:jc w:val="both"/>
        <w:rPr>
          <w:rFonts w:ascii="Times New Roman" w:eastAsia="Times New Roman" w:hAnsi="Times New Roman" w:cs="Times New Roman"/>
          <w:lang w:eastAsia="pl-PL"/>
        </w:rPr>
      </w:pPr>
      <w:r>
        <w:rPr>
          <w:rFonts w:ascii="Times New Roman" w:eastAsia="Times New Roman" w:hAnsi="Times New Roman" w:cs="Times New Roman"/>
          <w:lang w:eastAsia="pl-PL"/>
        </w:rPr>
        <w:t>niezwłocznie zawiadamiając o tym Wykonawcę, którego oferta została poprawiona.</w:t>
      </w:r>
    </w:p>
    <w:p w14:paraId="67F04EF6" w14:textId="77777777" w:rsidR="00682A0B" w:rsidRDefault="00D522D1" w:rsidP="00A00E8B">
      <w:pPr>
        <w:numPr>
          <w:ilvl w:val="0"/>
          <w:numId w:val="2"/>
        </w:numPr>
        <w:tabs>
          <w:tab w:val="left" w:pos="1077"/>
        </w:tabs>
        <w:suppressAutoHyphens/>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odrzuca ofertę, jeżeli Wykonawca w terminie 3 dni od dnia doręczenia zawiadomienia nie zgodził się na poprawienie omyłki, o której mowa w ust. 1 pkt 3.</w:t>
      </w:r>
    </w:p>
    <w:p w14:paraId="49A2A567" w14:textId="77777777" w:rsidR="00447BCB" w:rsidRPr="00447BCB" w:rsidRDefault="00447BCB" w:rsidP="00447BCB">
      <w:pPr>
        <w:spacing w:after="0" w:line="240" w:lineRule="auto"/>
        <w:jc w:val="center"/>
        <w:rPr>
          <w:rFonts w:ascii="Times New Roman" w:eastAsia="Times New Roman" w:hAnsi="Times New Roman" w:cs="Times New Roman"/>
          <w:b/>
          <w:sz w:val="12"/>
          <w:szCs w:val="12"/>
          <w:lang w:eastAsia="pl-PL"/>
        </w:rPr>
      </w:pPr>
    </w:p>
    <w:p w14:paraId="09121D65"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14</w:t>
      </w:r>
    </w:p>
    <w:p w14:paraId="16FE5FFF"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ZABEZPIECZENIE NALEŻYTEGO WYKONANIA UMOWY</w:t>
      </w:r>
    </w:p>
    <w:p w14:paraId="37B564DF" w14:textId="7FB02EB7" w:rsidR="00682A0B" w:rsidRDefault="00447BCB">
      <w:p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lang w:eastAsia="pl-PL"/>
        </w:rPr>
        <w:t xml:space="preserve">1. </w:t>
      </w:r>
      <w:r w:rsidR="00D522D1">
        <w:rPr>
          <w:rFonts w:ascii="Times New Roman" w:eastAsia="Times New Roman" w:hAnsi="Times New Roman"/>
          <w:lang w:eastAsia="pl-PL"/>
        </w:rPr>
        <w:t>Zamawiający nie żąda zabezpieczenia należytego wykonania umowy.</w:t>
      </w:r>
    </w:p>
    <w:p w14:paraId="1C3721AC"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15</w:t>
      </w:r>
    </w:p>
    <w:p w14:paraId="0A138EDE"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ZAWARCIE UMOWY</w:t>
      </w:r>
    </w:p>
    <w:p w14:paraId="2B5C83C9" w14:textId="3E3544F8" w:rsidR="000A4955" w:rsidRP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1.</w:t>
      </w:r>
      <w:r w:rsidR="0094594F">
        <w:rPr>
          <w:rFonts w:ascii="Times New Roman" w:hAnsi="Times New Roman" w:cs="Times New Roman"/>
        </w:rPr>
        <w:t xml:space="preserve"> </w:t>
      </w:r>
      <w:r w:rsidRPr="000A4955">
        <w:rPr>
          <w:rFonts w:ascii="Times New Roman" w:hAnsi="Times New Roman" w:cs="Times New Roman"/>
        </w:rPr>
        <w:t>Zamawiający</w:t>
      </w:r>
      <w:r w:rsidR="0094594F">
        <w:rPr>
          <w:rFonts w:ascii="Times New Roman" w:hAnsi="Times New Roman" w:cs="Times New Roman"/>
        </w:rPr>
        <w:t xml:space="preserve"> </w:t>
      </w:r>
      <w:r w:rsidRPr="000A4955">
        <w:rPr>
          <w:rFonts w:ascii="Times New Roman" w:hAnsi="Times New Roman" w:cs="Times New Roman"/>
        </w:rPr>
        <w:t>zawrze umowę w sprawie zamówienia publicznego z Wykonawcą, którego oferta zostanie uznana za najkorzystniejszą, w terminach określonych w art. 264p.z.p.</w:t>
      </w:r>
    </w:p>
    <w:p w14:paraId="17388526" w14:textId="13D06EBF" w:rsid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2.</w:t>
      </w:r>
      <w:r w:rsidR="0094594F">
        <w:rPr>
          <w:rFonts w:ascii="Times New Roman" w:hAnsi="Times New Roman" w:cs="Times New Roman"/>
        </w:rPr>
        <w:t xml:space="preserve"> </w:t>
      </w:r>
      <w:r w:rsidRPr="000A4955">
        <w:rPr>
          <w:rFonts w:ascii="Times New Roman" w:hAnsi="Times New Roman" w:cs="Times New Roman"/>
        </w:rPr>
        <w:t>Wykonawca będzie zobowiązany do podpisania umowy w miejscu i terminie wskazanym przez Zamawiającego.</w:t>
      </w:r>
    </w:p>
    <w:p w14:paraId="6E58AF16" w14:textId="1CA3B5B0" w:rsid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3.</w:t>
      </w:r>
      <w:r w:rsidR="0094594F">
        <w:rPr>
          <w:rFonts w:ascii="Times New Roman" w:hAnsi="Times New Roman" w:cs="Times New Roman"/>
        </w:rPr>
        <w:t xml:space="preserve"> </w:t>
      </w:r>
      <w:r w:rsidRPr="000A4955">
        <w:rPr>
          <w:rFonts w:ascii="Times New Roman" w:hAnsi="Times New Roman" w:cs="Times New Roman"/>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5B41C63E" w14:textId="4F7DE160" w:rsidR="000A4955" w:rsidRP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4.</w:t>
      </w:r>
      <w:r w:rsidR="0094594F">
        <w:rPr>
          <w:rFonts w:ascii="Times New Roman" w:hAnsi="Times New Roman" w:cs="Times New Roman"/>
        </w:rPr>
        <w:t xml:space="preserve"> </w:t>
      </w:r>
      <w:r w:rsidRPr="000A4955">
        <w:rPr>
          <w:rFonts w:ascii="Times New Roman" w:hAnsi="Times New Roman" w:cs="Times New Roman"/>
        </w:rPr>
        <w:t>Jeżeli wykonawca, którego oferta została wybrana jako najkorzystniejsza, uchyla się od zawarcia umowy w</w:t>
      </w:r>
      <w:r>
        <w:rPr>
          <w:rFonts w:ascii="Times New Roman" w:hAnsi="Times New Roman" w:cs="Times New Roman"/>
        </w:rPr>
        <w:t xml:space="preserve"> sprawie zamówienia publicznego, </w:t>
      </w:r>
      <w:r w:rsidRPr="000A4955">
        <w:rPr>
          <w:rFonts w:ascii="Times New Roman" w:hAnsi="Times New Roman" w:cs="Times New Roman"/>
        </w:rPr>
        <w:t>zamawiający może dokonać ponownego badania i oceny ofert spośród ofert pozostałych w postępowaniu wykonawców oraz wybrać najkorzystniejszą ofertę albo unieważnić postępowanie.</w:t>
      </w:r>
    </w:p>
    <w:p w14:paraId="055F1E0E" w14:textId="4F534839" w:rsidR="000A4955" w:rsidRP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 xml:space="preserve">5. Wybrany Wykonawca jest zobowiązany do zawarcia umowy w sprawie zamówienia publicznego na warunkach określonych we Wzorze Umowy, stanowiącym Załącznik nr </w:t>
      </w:r>
      <w:r w:rsidR="00645B88">
        <w:rPr>
          <w:rFonts w:ascii="Times New Roman" w:hAnsi="Times New Roman" w:cs="Times New Roman"/>
        </w:rPr>
        <w:t>5</w:t>
      </w:r>
      <w:r w:rsidRPr="000A4955">
        <w:rPr>
          <w:rFonts w:ascii="Times New Roman" w:hAnsi="Times New Roman" w:cs="Times New Roman"/>
        </w:rPr>
        <w:t xml:space="preserve"> do SWZ.</w:t>
      </w:r>
    </w:p>
    <w:p w14:paraId="2D10B749" w14:textId="381E2530" w:rsidR="000A4955" w:rsidRP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6.</w:t>
      </w:r>
      <w:r w:rsidR="0094594F">
        <w:rPr>
          <w:rFonts w:ascii="Times New Roman" w:hAnsi="Times New Roman" w:cs="Times New Roman"/>
        </w:rPr>
        <w:t xml:space="preserve"> </w:t>
      </w:r>
      <w:r w:rsidRPr="000A4955">
        <w:rPr>
          <w:rFonts w:ascii="Times New Roman" w:hAnsi="Times New Roman" w:cs="Times New Roman"/>
        </w:rPr>
        <w:t>Zakres świadczenia Wykonawcy wynikający z umowy jest tożsamy z jego zobowiązaniem zawartym w ofercie.</w:t>
      </w:r>
    </w:p>
    <w:p w14:paraId="755427D5" w14:textId="2B3C01CF" w:rsidR="000A4955" w:rsidRP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7.</w:t>
      </w:r>
      <w:r w:rsidR="0094594F">
        <w:rPr>
          <w:rFonts w:ascii="Times New Roman" w:hAnsi="Times New Roman" w:cs="Times New Roman"/>
        </w:rPr>
        <w:t xml:space="preserve"> </w:t>
      </w:r>
      <w:r w:rsidRPr="000A4955">
        <w:rPr>
          <w:rFonts w:ascii="Times New Roman" w:hAnsi="Times New Roman" w:cs="Times New Roman"/>
        </w:rPr>
        <w:t xml:space="preserve">Zmiana umowy podlega unieważnieniu, jeżeli została dokonana z naruszeniem art. 454 i art. 455 </w:t>
      </w:r>
      <w:proofErr w:type="spellStart"/>
      <w:r w:rsidRPr="000A4955">
        <w:rPr>
          <w:rFonts w:ascii="Times New Roman" w:hAnsi="Times New Roman" w:cs="Times New Roman"/>
        </w:rPr>
        <w:t>p.z.p</w:t>
      </w:r>
      <w:proofErr w:type="spellEnd"/>
      <w:r w:rsidRPr="000A4955">
        <w:rPr>
          <w:rFonts w:ascii="Times New Roman" w:hAnsi="Times New Roman" w:cs="Times New Roman"/>
        </w:rPr>
        <w:t>.</w:t>
      </w:r>
    </w:p>
    <w:p w14:paraId="38891F0D" w14:textId="77777777" w:rsidR="000A4955" w:rsidRDefault="000A4955" w:rsidP="00A00E8B">
      <w:pPr>
        <w:spacing w:before="60" w:after="0" w:line="240" w:lineRule="auto"/>
        <w:jc w:val="both"/>
        <w:rPr>
          <w:rFonts w:ascii="Times New Roman" w:hAnsi="Times New Roman" w:cs="Times New Roman"/>
        </w:rPr>
      </w:pPr>
      <w:r w:rsidRPr="000A4955">
        <w:rPr>
          <w:rFonts w:ascii="Times New Roman" w:hAnsi="Times New Roman" w:cs="Times New Roman"/>
        </w:rPr>
        <w:t>8.</w:t>
      </w:r>
      <w:r>
        <w:rPr>
          <w:rFonts w:ascii="Times New Roman" w:hAnsi="Times New Roman" w:cs="Times New Roman"/>
        </w:rPr>
        <w:t xml:space="preserve"> </w:t>
      </w:r>
      <w:r w:rsidRPr="000A4955">
        <w:rPr>
          <w:rFonts w:ascii="Times New Roman" w:hAnsi="Times New Roman" w:cs="Times New Roman"/>
        </w:rPr>
        <w:t>Zamawiający przewiduje możliwość zmiany zawartej umowy w stosunku do treści wybranej oferty w zakresie wskazanym we Wzorze Umowy. Zmiana umowy wymaga dla swej ważności, pod rygorem nieważności, zachowania formy pisemnej.</w:t>
      </w:r>
    </w:p>
    <w:p w14:paraId="7BDEF5B0" w14:textId="77777777" w:rsidR="00447BCB" w:rsidRPr="00447BCB" w:rsidRDefault="00447BCB" w:rsidP="00A00E8B">
      <w:pPr>
        <w:spacing w:before="60" w:after="0" w:line="240" w:lineRule="auto"/>
        <w:jc w:val="both"/>
        <w:rPr>
          <w:rFonts w:ascii="Times New Roman" w:eastAsia="Times New Roman" w:hAnsi="Times New Roman" w:cs="Times New Roman"/>
          <w:b/>
          <w:sz w:val="12"/>
          <w:szCs w:val="12"/>
          <w:lang w:eastAsia="pl-PL"/>
        </w:rPr>
      </w:pPr>
    </w:p>
    <w:p w14:paraId="7F78F52F"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16</w:t>
      </w:r>
    </w:p>
    <w:p w14:paraId="5E630681"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POUCZENIE O ŚRODKACH OCHRONY PRAWNEJ PRZYSŁUGUJĄCYCH WYKONAWCY </w:t>
      </w:r>
      <w:r>
        <w:rPr>
          <w:rFonts w:ascii="Times New Roman" w:eastAsia="Times New Roman" w:hAnsi="Times New Roman" w:cs="Times New Roman"/>
          <w:b/>
          <w:lang w:eastAsia="pl-PL"/>
        </w:rPr>
        <w:br/>
        <w:t>W TOKU POSTĘPOWANIA O UDZIELENIE ZAMÓWIENIA</w:t>
      </w:r>
    </w:p>
    <w:p w14:paraId="17FD7B93"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hAnsi="Times New Roman" w:cs="Times New Roman"/>
        </w:rPr>
        <w:t xml:space="preserve">1.Środki ochrony prawnej określone w niniejszym dziale przysługują wykonawcy, uczestnikowi konkursu oraz innemu podmiotowi, jeżeli ma lub miał interes w uzyskaniu </w:t>
      </w:r>
      <w:r w:rsidRPr="000A4955">
        <w:rPr>
          <w:rFonts w:ascii="Times New Roman" w:eastAsia="Times New Roman" w:hAnsi="Times New Roman" w:cs="Times New Roman"/>
          <w:lang w:eastAsia="pl-PL"/>
        </w:rPr>
        <w:t xml:space="preserve">zamówienia lub nagrody w konkursie oraz poniósł lub może ponieść szkodę w wyniku naruszenia przez zamawiającego przepisów ustawy </w:t>
      </w:r>
      <w:proofErr w:type="spellStart"/>
      <w:r w:rsidRPr="000A4955">
        <w:rPr>
          <w:rFonts w:ascii="Times New Roman" w:eastAsia="Times New Roman" w:hAnsi="Times New Roman" w:cs="Times New Roman"/>
          <w:lang w:eastAsia="pl-PL"/>
        </w:rPr>
        <w:t>p.z.p</w:t>
      </w:r>
      <w:proofErr w:type="spellEnd"/>
      <w:r w:rsidRPr="000A4955">
        <w:rPr>
          <w:rFonts w:ascii="Times New Roman" w:eastAsia="Times New Roman" w:hAnsi="Times New Roman" w:cs="Times New Roman"/>
          <w:lang w:eastAsia="pl-PL"/>
        </w:rPr>
        <w:t xml:space="preserve">. </w:t>
      </w:r>
    </w:p>
    <w:p w14:paraId="727A81C7"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2.Środki ochrony prawnej wobec ogłoszenia wszczynającego postępowanie o udzielenie zamówienia lub ogłoszenia o konkursie oraz dokumentów zamówienia przysługują również</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 xml:space="preserve">organizacjom wpisanym na listę, o której mowa w art. 469 pkt 15 </w:t>
      </w:r>
      <w:proofErr w:type="spellStart"/>
      <w:r w:rsidRPr="000A4955">
        <w:rPr>
          <w:rFonts w:ascii="Times New Roman" w:eastAsia="Times New Roman" w:hAnsi="Times New Roman" w:cs="Times New Roman"/>
          <w:lang w:eastAsia="pl-PL"/>
        </w:rPr>
        <w:t>p.z.p</w:t>
      </w:r>
      <w:proofErr w:type="spellEnd"/>
      <w:r w:rsidRPr="000A4955">
        <w:rPr>
          <w:rFonts w:ascii="Times New Roman" w:eastAsia="Times New Roman" w:hAnsi="Times New Roman" w:cs="Times New Roman"/>
          <w:lang w:eastAsia="pl-PL"/>
        </w:rPr>
        <w:t>. oraz Rzecznikowi Małych i Średnich Przedsiębiorców.</w:t>
      </w:r>
    </w:p>
    <w:p w14:paraId="60D1A527"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3.Odwołanie przysługuje na:</w:t>
      </w:r>
    </w:p>
    <w:p w14:paraId="65B9BEBA"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1)</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niezgodną z przepisami ustawy czynność Zamawiającego, podjętą w postępowaniu o udzielenie zamówienia, w tym na projektowane postanowienie umowy;</w:t>
      </w:r>
    </w:p>
    <w:p w14:paraId="21D6E58D"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2)</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zaniechanie czynności w postępowaniu o udzielenie zamówienia do której zamawiający był obowiązany na podstawie ustawy;</w:t>
      </w:r>
    </w:p>
    <w:p w14:paraId="4C310EFD"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4.Odwołanie wnosi się do Prezesa Izby. Odwołujący przekazuje kopię odwołania zamawiającemu przed upływem terminu do wniesienia odwołania w taki sposób, aby mógł on zapoznać się z jego treścią przed upływem tego terminu.</w:t>
      </w:r>
    </w:p>
    <w:p w14:paraId="1118E5AA"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5.Odwołanie wobec treści ogłoszenia lub treści SWZ wnosi się w terminie 10 dni od dnia publikacji ogłoszenia w Dzienniku Urzędowym Unii Europejskiej lub zamieszczenia dokumentów zamówienia na stronie internetowej.6.Odwołanie wnosi się w terminie:</w:t>
      </w:r>
    </w:p>
    <w:p w14:paraId="032F77DD"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1)</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10</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dni od dnia przekazania informacji o czynności zamawiającego stanowiącej podstawę jego wniesienia, jeżeli informacja została przekazana przy użyciu środków komunikacji elektronicznej,</w:t>
      </w:r>
    </w:p>
    <w:p w14:paraId="4F16093D"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2)</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15dni od dnia przekazania informacji o czynności zamawiającego stanowiącej podstawę jego wniesienia, jeżeli informacja została przekazana w sposób inny niż określony w pkt 1).</w:t>
      </w:r>
    </w:p>
    <w:p w14:paraId="1B6D4C98"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7.</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Odwołanie w</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przypadkach innych niż określone w pkt 5 i 6 wnosi się w terminie 10</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dni od dnia, w którym powzięto lub przy zachowaniu należytej staranności można było powziąć wiadomość o okolicznościach stanowiących podstawę jego wniesienia</w:t>
      </w:r>
    </w:p>
    <w:p w14:paraId="4B202F1F" w14:textId="77777777" w:rsid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 xml:space="preserve">9.Na orzeczenie Izby oraz postanowienie Prezesa Izby, o którym mowa w art. 519 ust. 1 ustawy </w:t>
      </w:r>
      <w:proofErr w:type="spellStart"/>
      <w:r w:rsidRPr="000A4955">
        <w:rPr>
          <w:rFonts w:ascii="Times New Roman" w:eastAsia="Times New Roman" w:hAnsi="Times New Roman" w:cs="Times New Roman"/>
          <w:lang w:eastAsia="pl-PL"/>
        </w:rPr>
        <w:t>p.z.p</w:t>
      </w:r>
      <w:proofErr w:type="spellEnd"/>
      <w:r w:rsidRPr="000A4955">
        <w:rPr>
          <w:rFonts w:ascii="Times New Roman" w:eastAsia="Times New Roman" w:hAnsi="Times New Roman" w:cs="Times New Roman"/>
          <w:lang w:eastAsia="pl-PL"/>
        </w:rPr>
        <w:t>., stronom oraz uczestnikom postępowania odwoławczego przysługuje skarga do sądu.</w:t>
      </w:r>
    </w:p>
    <w:p w14:paraId="2CBC922D" w14:textId="77777777" w:rsidR="000A4955" w:rsidRPr="000A4955" w:rsidRDefault="000A4955" w:rsidP="00A00E8B">
      <w:pPr>
        <w:spacing w:before="60" w:after="0" w:line="240" w:lineRule="auto"/>
        <w:jc w:val="both"/>
        <w:rPr>
          <w:rFonts w:ascii="Times New Roman" w:eastAsia="Times New Roman" w:hAnsi="Times New Roman" w:cs="Times New Roman"/>
          <w:lang w:eastAsia="pl-PL"/>
        </w:rPr>
      </w:pPr>
      <w:r w:rsidRPr="000A4955">
        <w:rPr>
          <w:rFonts w:ascii="Times New Roman" w:eastAsia="Times New Roman" w:hAnsi="Times New Roman" w:cs="Times New Roman"/>
          <w:lang w:eastAsia="pl-PL"/>
        </w:rPr>
        <w:t>10.W postępowaniu toczącym się wskutek wniesienia skargi stosuje się odpowiednio przepisy ustawy z dnia 17.11.1964 r. -</w:t>
      </w:r>
      <w:r>
        <w:rPr>
          <w:rFonts w:ascii="Times New Roman" w:eastAsia="Times New Roman" w:hAnsi="Times New Roman" w:cs="Times New Roman"/>
          <w:lang w:eastAsia="pl-PL"/>
        </w:rPr>
        <w:t xml:space="preserve"> </w:t>
      </w:r>
      <w:r w:rsidRPr="000A4955">
        <w:rPr>
          <w:rFonts w:ascii="Times New Roman" w:eastAsia="Times New Roman" w:hAnsi="Times New Roman" w:cs="Times New Roman"/>
          <w:lang w:eastAsia="pl-PL"/>
        </w:rPr>
        <w:t>Kodeks postępowania cywilnego o apelacji, jeżeli przepisy niniejszego rozdziału nie stanowią inaczej.</w:t>
      </w:r>
    </w:p>
    <w:p w14:paraId="5940A0FD" w14:textId="77777777" w:rsidR="000A4955" w:rsidRDefault="000A4955" w:rsidP="00A00E8B">
      <w:pPr>
        <w:spacing w:before="60" w:after="0" w:line="240" w:lineRule="auto"/>
        <w:rPr>
          <w:rFonts w:ascii="Times New Roman" w:hAnsi="Times New Roman" w:cs="Times New Roman"/>
        </w:rPr>
      </w:pPr>
      <w:r w:rsidRPr="000A4955">
        <w:rPr>
          <w:rFonts w:ascii="Times New Roman" w:hAnsi="Times New Roman" w:cs="Times New Roman"/>
        </w:rPr>
        <w:t>11.Skargę wnosi się do Sądu Okręgowego w Warszawie -</w:t>
      </w:r>
      <w:r>
        <w:rPr>
          <w:rFonts w:ascii="Times New Roman" w:hAnsi="Times New Roman" w:cs="Times New Roman"/>
        </w:rPr>
        <w:t xml:space="preserve"> </w:t>
      </w:r>
      <w:r w:rsidRPr="000A4955">
        <w:rPr>
          <w:rFonts w:ascii="Times New Roman" w:hAnsi="Times New Roman" w:cs="Times New Roman"/>
        </w:rPr>
        <w:t>sądu zamówień publicznych, zwanego dalej "sądem zamówień publicznych".</w:t>
      </w:r>
    </w:p>
    <w:p w14:paraId="1F6CDF2E" w14:textId="77777777" w:rsidR="000A4955" w:rsidRDefault="000A4955" w:rsidP="00A00E8B">
      <w:pPr>
        <w:spacing w:before="60" w:after="0" w:line="240" w:lineRule="auto"/>
        <w:rPr>
          <w:rFonts w:ascii="Times New Roman" w:hAnsi="Times New Roman" w:cs="Times New Roman"/>
        </w:rPr>
      </w:pPr>
      <w:r w:rsidRPr="000A4955">
        <w:rPr>
          <w:rFonts w:ascii="Times New Roman" w:hAnsi="Times New Roman" w:cs="Times New Roman"/>
        </w:rPr>
        <w:t xml:space="preserve">12.Skargę wnosi się za pośrednictwem Prezesa Izby, w terminie 14 dni od dnia doręczenia orzeczenia Izby lub postanowienia Prezesa Izby, o którym mowa w art. 519 ust. 1 ustawy </w:t>
      </w:r>
      <w:proofErr w:type="spellStart"/>
      <w:r w:rsidRPr="000A4955">
        <w:rPr>
          <w:rFonts w:ascii="Times New Roman" w:hAnsi="Times New Roman" w:cs="Times New Roman"/>
        </w:rPr>
        <w:t>p.z.p</w:t>
      </w:r>
      <w:proofErr w:type="spellEnd"/>
      <w:r w:rsidRPr="000A4955">
        <w:rPr>
          <w:rFonts w:ascii="Times New Roman" w:hAnsi="Times New Roman" w:cs="Times New Roman"/>
        </w:rPr>
        <w:t>., przesyłając jednocześnie jej odpis przeciwnikowi skargi. Złożenie skargi w placówce pocztowej operatora wyznaczonego w rozumieniu ustawy z dnia 23.11.2012 r. -</w:t>
      </w:r>
      <w:r>
        <w:rPr>
          <w:rFonts w:ascii="Times New Roman" w:hAnsi="Times New Roman" w:cs="Times New Roman"/>
        </w:rPr>
        <w:t xml:space="preserve"> </w:t>
      </w:r>
      <w:r w:rsidRPr="000A4955">
        <w:rPr>
          <w:rFonts w:ascii="Times New Roman" w:hAnsi="Times New Roman" w:cs="Times New Roman"/>
        </w:rPr>
        <w:t>Prawo pocztowe jest równoznaczne z jej wniesieniem.</w:t>
      </w:r>
    </w:p>
    <w:p w14:paraId="2EBAB650" w14:textId="77777777" w:rsidR="000A4955" w:rsidRDefault="000A4955" w:rsidP="00A00E8B">
      <w:pPr>
        <w:spacing w:before="60" w:after="0" w:line="240" w:lineRule="auto"/>
        <w:rPr>
          <w:rFonts w:ascii="Times New Roman" w:hAnsi="Times New Roman" w:cs="Times New Roman"/>
        </w:rPr>
      </w:pPr>
      <w:r w:rsidRPr="000A4955">
        <w:rPr>
          <w:rFonts w:ascii="Times New Roman" w:hAnsi="Times New Roman" w:cs="Times New Roman"/>
        </w:rPr>
        <w:t>13.Prezes Izby przekazuje skargę wraz z aktami postępowania odwoławczego do sądu zamówień publicznych w terminie 7 dni od dnia jej otrzymania.</w:t>
      </w:r>
    </w:p>
    <w:p w14:paraId="625623CF" w14:textId="77777777" w:rsidR="00447BCB" w:rsidRPr="00447BCB" w:rsidRDefault="00447BCB" w:rsidP="00A00E8B">
      <w:pPr>
        <w:spacing w:before="60" w:after="0" w:line="240" w:lineRule="auto"/>
        <w:rPr>
          <w:rFonts w:ascii="Times New Roman" w:eastAsia="Times New Roman" w:hAnsi="Times New Roman" w:cs="Times New Roman"/>
          <w:sz w:val="12"/>
          <w:szCs w:val="12"/>
          <w:lang w:eastAsia="pl-PL"/>
        </w:rPr>
      </w:pPr>
    </w:p>
    <w:p w14:paraId="4BF0E34B" w14:textId="77777777" w:rsidR="00682A0B" w:rsidRDefault="00D522D1" w:rsidP="00447BCB">
      <w:pPr>
        <w:spacing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art. 17</w:t>
      </w:r>
    </w:p>
    <w:p w14:paraId="734C91FB" w14:textId="77777777" w:rsidR="00682A0B" w:rsidRDefault="00860D1E" w:rsidP="00447BCB">
      <w:pPr>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b/>
          <w:lang w:eastAsia="pl-PL"/>
        </w:rPr>
        <w:t>OCHRONA DANYCH OSOBOWYCH</w:t>
      </w:r>
    </w:p>
    <w:p w14:paraId="5B892CF0" w14:textId="77777777" w:rsidR="00682A0B" w:rsidRDefault="00D522D1" w:rsidP="00447BCB">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88DDC9D"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administratorem danych osobowych, przekazanych Zamawiającemu w związku z niniejszym postępowaniem, nazwa jak na wstępie, jest Uniwersytet Warszawski, ul. Krakowskie Przedmieście 26/28, 00-927 Warszawa,</w:t>
      </w:r>
    </w:p>
    <w:p w14:paraId="35553C51" w14:textId="77777777" w:rsidR="00682A0B" w:rsidRDefault="00D522D1" w:rsidP="00A00E8B">
      <w:pPr>
        <w:numPr>
          <w:ilvl w:val="1"/>
          <w:numId w:val="17"/>
        </w:numPr>
        <w:spacing w:before="60" w:after="0" w:line="240" w:lineRule="auto"/>
        <w:ind w:left="426"/>
        <w:contextualSpacing/>
        <w:jc w:val="both"/>
      </w:pPr>
      <w:r>
        <w:rPr>
          <w:rFonts w:ascii="Times New Roman" w:eastAsia="Times New Roman" w:hAnsi="Times New Roman" w:cs="Times New Roman"/>
          <w:lang w:eastAsia="pl-PL"/>
        </w:rPr>
        <w:t xml:space="preserve">administrator wyznaczył Inspektora Ochrony Danych, nadzorującego prawidłowość przetwarzania danych osobowych, z którym można skontaktować się za pośrednictwem adresu e-mail: </w:t>
      </w:r>
      <w:hyperlink r:id="rId8">
        <w:r>
          <w:rPr>
            <w:rStyle w:val="ListLabel136"/>
            <w:rFonts w:eastAsiaTheme="minorHAnsi"/>
          </w:rPr>
          <w:t>iod@adm.uw.edu.pl</w:t>
        </w:r>
      </w:hyperlink>
      <w:r>
        <w:rPr>
          <w:rFonts w:ascii="Times New Roman" w:eastAsia="Times New Roman" w:hAnsi="Times New Roman" w:cs="Times New Roman"/>
          <w:lang w:eastAsia="pl-PL"/>
        </w:rPr>
        <w:t>,</w:t>
      </w:r>
    </w:p>
    <w:p w14:paraId="21F7BBA1"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dane osobowe, przekazane Zamawiającemu w związku z niniejszym postępowaniem, nazwa jak na wstępie, przetwarzane będą na podstawie art. 6 ust. 1 lit. c</w:t>
      </w:r>
      <w:r>
        <w:rPr>
          <w:rFonts w:ascii="Times New Roman" w:eastAsia="Times New Roman" w:hAnsi="Times New Roman" w:cs="Times New Roman"/>
          <w:i/>
          <w:lang w:eastAsia="pl-PL"/>
        </w:rPr>
        <w:t xml:space="preserve"> </w:t>
      </w:r>
      <w:r>
        <w:rPr>
          <w:rFonts w:ascii="Times New Roman" w:eastAsia="Times New Roman" w:hAnsi="Times New Roman" w:cs="Times New Roman"/>
          <w:lang w:eastAsia="pl-PL"/>
        </w:rPr>
        <w:t>RODO w celu związanym z postępowaniem o udzielenie zamówienia publicznego,</w:t>
      </w:r>
    </w:p>
    <w:p w14:paraId="37E5DEEA"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odbiorcami danych osobowych, o których mowa w punkcie 3, będą osoby lub podmioty, którym udostępniona zostanie dokumentacja postępowania w oparciu o art. </w:t>
      </w:r>
      <w:r w:rsidR="00860D1E">
        <w:rPr>
          <w:rFonts w:ascii="Times New Roman" w:eastAsia="Times New Roman" w:hAnsi="Times New Roman" w:cs="Times New Roman"/>
          <w:lang w:eastAsia="pl-PL"/>
        </w:rPr>
        <w:t xml:space="preserve">74 </w:t>
      </w:r>
      <w:proofErr w:type="spellStart"/>
      <w:r w:rsidR="00860D1E">
        <w:rPr>
          <w:rFonts w:ascii="Times New Roman" w:eastAsia="Times New Roman" w:hAnsi="Times New Roman" w:cs="Times New Roman"/>
          <w:lang w:eastAsia="pl-PL"/>
        </w:rPr>
        <w:t>pzp</w:t>
      </w:r>
      <w:proofErr w:type="spellEnd"/>
    </w:p>
    <w:p w14:paraId="08A57F2B" w14:textId="77777777" w:rsidR="00682A0B" w:rsidRPr="0072736F"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sidRPr="0072736F">
        <w:rPr>
          <w:rFonts w:ascii="Times New Roman" w:eastAsia="Times New Roman" w:hAnsi="Times New Roman" w:cs="Times New Roman"/>
          <w:lang w:eastAsia="pl-PL"/>
        </w:rPr>
        <w:t xml:space="preserve">dane osobowe, o których mowa </w:t>
      </w:r>
      <w:r w:rsidR="00860D1E" w:rsidRPr="0072736F">
        <w:rPr>
          <w:rFonts w:ascii="Times New Roman" w:eastAsia="Times New Roman" w:hAnsi="Times New Roman" w:cs="Times New Roman"/>
          <w:lang w:eastAsia="pl-PL"/>
        </w:rPr>
        <w:t xml:space="preserve">w punkcie 3, będą przechowywane, </w:t>
      </w:r>
      <w:r w:rsidRPr="0072736F">
        <w:rPr>
          <w:rFonts w:ascii="Times New Roman" w:eastAsia="Times New Roman" w:hAnsi="Times New Roman" w:cs="Times New Roman"/>
          <w:lang w:eastAsia="pl-PL"/>
        </w:rPr>
        <w:t>zgodnie z art. 7</w:t>
      </w:r>
      <w:r w:rsidR="00860D1E" w:rsidRPr="0072736F">
        <w:rPr>
          <w:rFonts w:ascii="Times New Roman" w:eastAsia="Times New Roman" w:hAnsi="Times New Roman" w:cs="Times New Roman"/>
          <w:lang w:eastAsia="pl-PL"/>
        </w:rPr>
        <w:t>8</w:t>
      </w:r>
      <w:r w:rsidRPr="0072736F">
        <w:rPr>
          <w:rFonts w:ascii="Times New Roman" w:eastAsia="Times New Roman" w:hAnsi="Times New Roman" w:cs="Times New Roman"/>
          <w:lang w:eastAsia="pl-PL"/>
        </w:rPr>
        <w:t xml:space="preserve"> ust. 1 ustawy </w:t>
      </w:r>
      <w:proofErr w:type="spellStart"/>
      <w:r w:rsidRPr="0072736F">
        <w:rPr>
          <w:rFonts w:ascii="Times New Roman" w:eastAsia="Times New Roman" w:hAnsi="Times New Roman" w:cs="Times New Roman"/>
          <w:lang w:eastAsia="pl-PL"/>
        </w:rPr>
        <w:t>Pzp</w:t>
      </w:r>
      <w:proofErr w:type="spellEnd"/>
      <w:r w:rsidRPr="0072736F">
        <w:rPr>
          <w:rFonts w:ascii="Times New Roman" w:eastAsia="Times New Roman" w:hAnsi="Times New Roman" w:cs="Times New Roman"/>
          <w:lang w:eastAsia="pl-PL"/>
        </w:rPr>
        <w:t>, przez okres 4 lat od dnia zakończenia postępowania o udzielenie zamówienia, a jeżeli czas trwania umowy w sprawie zamówienia publicznego przekracza 4 lata, okres przechowywania obejmuje cały czas trwania tej umowy</w:t>
      </w:r>
      <w:r w:rsidR="0072736F">
        <w:rPr>
          <w:rFonts w:ascii="Times New Roman" w:eastAsia="Times New Roman" w:hAnsi="Times New Roman" w:cs="Times New Roman"/>
          <w:lang w:eastAsia="pl-PL"/>
        </w:rPr>
        <w:t>,</w:t>
      </w:r>
    </w:p>
    <w:p w14:paraId="500C4506"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obowiązek podania przez Wykonawcę danych osobowych jest wymogiem ustawowym, określonym </w:t>
      </w:r>
      <w:r>
        <w:rPr>
          <w:rFonts w:ascii="Times New Roman" w:eastAsia="Times New Roman" w:hAnsi="Times New Roman" w:cs="Times New Roman"/>
          <w:lang w:eastAsia="pl-PL"/>
        </w:rPr>
        <w:br/>
        <w:t xml:space="preserve">w przepisach ustawy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xml:space="preserve">, związanym z udziałem w postępowaniu o udzielenie zamówienia publicznego; konsekwencje niepodania określonych danych wynikają z ustawy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w:t>
      </w:r>
    </w:p>
    <w:p w14:paraId="01C0DE0F"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odniesieniu do danych osobowych, przekazanych przez Wykonawcę, decyzje nie będą podejmowane </w:t>
      </w:r>
      <w:r>
        <w:rPr>
          <w:rFonts w:ascii="Times New Roman" w:eastAsia="Times New Roman" w:hAnsi="Times New Roman" w:cs="Times New Roman"/>
          <w:lang w:eastAsia="pl-PL"/>
        </w:rPr>
        <w:br/>
        <w:t>w sposób zautomatyzowany, stosowanie do art. 22 RODO,</w:t>
      </w:r>
    </w:p>
    <w:p w14:paraId="5F13A7FC"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osoba, której dane osobowe zostały przekazane Zamawiającemu posiada:</w:t>
      </w:r>
    </w:p>
    <w:p w14:paraId="102053C8"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15 RODO prawo dostępu do swoich danych osobowych,</w:t>
      </w:r>
    </w:p>
    <w:p w14:paraId="433AD2FB"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 podstawie art. 16 RODO prawo do sprostowania swoich danych osobowych, przy czym skorzystanie </w:t>
      </w:r>
      <w:r>
        <w:rPr>
          <w:rFonts w:ascii="Times New Roman" w:eastAsia="Times New Roman" w:hAnsi="Times New Roman" w:cs="Times New Roman"/>
          <w:lang w:eastAsia="pl-PL"/>
        </w:rPr>
        <w:br/>
        <w:t xml:space="preserve">z prawa do sprostowania nie może skutkować zmianą wyniku postępowania o udzielenie zamówienia publicznego ani zmianą postanowień umowy w zakresie niezgodnym z ustawą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xml:space="preserve"> oraz nie może naruszać integralności protokołu postępowania oraz jego załączników,</w:t>
      </w:r>
    </w:p>
    <w:p w14:paraId="42BCD148"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0B598C9"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wniesienia skargi do Prezesa Urzędu Ochrony Danych Osobowych, gdy osoba uzna, że przetwarzanie danych osobowych jej dotyczących narusza przepisy RODO,</w:t>
      </w:r>
    </w:p>
    <w:p w14:paraId="31B34ADC"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osobie, której dane osobowe zostały przekazane Zamawiającemu nie przysługuje:</w:t>
      </w:r>
    </w:p>
    <w:p w14:paraId="464BACB8"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 związku z art. 17 ust. 3 lit. b, d lub e RODO prawo do usunięcia danych osobowych,</w:t>
      </w:r>
    </w:p>
    <w:p w14:paraId="602DDDAB"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przenoszenia danych osobowych, o którym mowa w art. 20 RODO,</w:t>
      </w:r>
    </w:p>
    <w:p w14:paraId="5A9DC641" w14:textId="77777777" w:rsidR="00682A0B" w:rsidRDefault="00D522D1" w:rsidP="00A00E8B">
      <w:pPr>
        <w:numPr>
          <w:ilvl w:val="2"/>
          <w:numId w:val="17"/>
        </w:numPr>
        <w:spacing w:before="60" w:after="0" w:line="240" w:lineRule="auto"/>
        <w:ind w:left="851"/>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21 RODO prawo sprzeciwu, wobec przetwarzania danych osobowych, gdyż podstawą prawną przetwarzania tych danych osobowych jest art. 6 ust. 1 lit. c RODO,</w:t>
      </w:r>
    </w:p>
    <w:p w14:paraId="71CBA359" w14:textId="77777777" w:rsidR="00682A0B" w:rsidRDefault="00D522D1" w:rsidP="00A00E8B">
      <w:pPr>
        <w:numPr>
          <w:ilvl w:val="1"/>
          <w:numId w:val="17"/>
        </w:numPr>
        <w:spacing w:before="60" w:after="0" w:line="240"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podwykonawca, podmiot trzeci będzie musiał, podczas pozyskiwania danych osobowych na potrzeby niniejszego postępowania o udzielenie zamówienia, wypełnić obowiązek informacyjny wynikający </w:t>
      </w:r>
      <w:r>
        <w:rPr>
          <w:rFonts w:ascii="Times New Roman" w:eastAsia="Times New Roman" w:hAnsi="Times New Roman" w:cs="Times New Roman"/>
          <w:lang w:eastAsia="pl-PL"/>
        </w:rPr>
        <w:br/>
        <w:t>z art. 13 RODO względem osób fizycznych, których dane osobowe dotyczą, i od których dane te bezpośrednio pozyskał.</w:t>
      </w:r>
    </w:p>
    <w:p w14:paraId="2C467137" w14:textId="77777777" w:rsidR="0072736F" w:rsidRDefault="0072736F" w:rsidP="00A00E8B">
      <w:pPr>
        <w:numPr>
          <w:ilvl w:val="1"/>
          <w:numId w:val="17"/>
        </w:numPr>
        <w:spacing w:before="60" w:after="0" w:line="240" w:lineRule="auto"/>
        <w:ind w:left="426" w:hanging="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osobie, której dane osobowe zostały przekazane Zamawiającemu </w:t>
      </w:r>
      <w:r w:rsidRPr="0072736F">
        <w:rPr>
          <w:rFonts w:ascii="Times New Roman" w:eastAsia="Times New Roman" w:hAnsi="Times New Roman" w:cs="Times New Roman"/>
          <w:lang w:eastAsia="pl-PL"/>
        </w:rPr>
        <w:t xml:space="preserve">przysługuje prawo wniesienia skargi do organu nadzorczego na </w:t>
      </w:r>
      <w:r>
        <w:rPr>
          <w:rFonts w:ascii="Times New Roman" w:eastAsia="Times New Roman" w:hAnsi="Times New Roman" w:cs="Times New Roman"/>
          <w:lang w:eastAsia="pl-PL"/>
        </w:rPr>
        <w:t>niezgodne z RODO przetwarzanie</w:t>
      </w:r>
      <w:r w:rsidRPr="0072736F">
        <w:rPr>
          <w:rFonts w:ascii="Times New Roman" w:eastAsia="Times New Roman" w:hAnsi="Times New Roman" w:cs="Times New Roman"/>
          <w:lang w:eastAsia="pl-PL"/>
        </w:rPr>
        <w:t xml:space="preserve"> danych osobowych przez administratora. Organem właściwym dla przedmiotowej skargi jest Urząd Ochrony Danych Osobowych, ul. Stawki 2, 00-193 Warszawa.</w:t>
      </w:r>
    </w:p>
    <w:p w14:paraId="135D1CA5" w14:textId="77777777" w:rsidR="00447BCB" w:rsidRDefault="00447BCB" w:rsidP="00447BCB">
      <w:pPr>
        <w:spacing w:before="60" w:after="0" w:line="240" w:lineRule="auto"/>
        <w:contextualSpacing/>
        <w:jc w:val="both"/>
        <w:rPr>
          <w:rFonts w:ascii="Times New Roman" w:eastAsia="Times New Roman" w:hAnsi="Times New Roman" w:cs="Times New Roman"/>
          <w:i/>
          <w:iCs/>
          <w:lang w:eastAsia="pl-PL"/>
        </w:rPr>
      </w:pPr>
    </w:p>
    <w:p w14:paraId="21F957A4" w14:textId="77777777" w:rsidR="00682A0B" w:rsidRPr="00447BCB" w:rsidRDefault="00D522D1" w:rsidP="00447BCB">
      <w:pPr>
        <w:spacing w:before="60" w:after="0" w:line="240" w:lineRule="auto"/>
        <w:contextualSpacing/>
        <w:jc w:val="both"/>
        <w:rPr>
          <w:rFonts w:ascii="Times New Roman" w:eastAsia="Times New Roman" w:hAnsi="Times New Roman" w:cs="Times New Roman"/>
          <w:b/>
          <w:lang w:eastAsia="pl-PL"/>
        </w:rPr>
      </w:pPr>
      <w:r w:rsidRPr="00447BCB">
        <w:rPr>
          <w:rFonts w:ascii="Times New Roman" w:eastAsia="Times New Roman" w:hAnsi="Times New Roman" w:cs="Times New Roman"/>
          <w:b/>
          <w:i/>
          <w:iCs/>
          <w:lang w:eastAsia="pl-PL"/>
        </w:rPr>
        <w:t xml:space="preserve">Do spraw </w:t>
      </w:r>
      <w:r w:rsidR="008B3E46" w:rsidRPr="00447BCB">
        <w:rPr>
          <w:rFonts w:ascii="Times New Roman" w:eastAsia="Times New Roman" w:hAnsi="Times New Roman" w:cs="Times New Roman"/>
          <w:b/>
          <w:i/>
          <w:iCs/>
          <w:lang w:eastAsia="pl-PL"/>
        </w:rPr>
        <w:t>nieuregulowanych w niniejszej S</w:t>
      </w:r>
      <w:r w:rsidRPr="00447BCB">
        <w:rPr>
          <w:rFonts w:ascii="Times New Roman" w:eastAsia="Times New Roman" w:hAnsi="Times New Roman" w:cs="Times New Roman"/>
          <w:b/>
          <w:i/>
          <w:iCs/>
          <w:lang w:eastAsia="pl-PL"/>
        </w:rPr>
        <w:t xml:space="preserve">WZ mają zastosowanie przepisy ustawy z dnia </w:t>
      </w:r>
      <w:r w:rsidR="008B3E46" w:rsidRPr="00447BCB">
        <w:rPr>
          <w:rFonts w:ascii="Times New Roman" w:eastAsia="Times New Roman" w:hAnsi="Times New Roman" w:cs="Times New Roman"/>
          <w:b/>
          <w:i/>
          <w:iCs/>
          <w:lang w:eastAsia="pl-PL"/>
        </w:rPr>
        <w:t>11.09.2019</w:t>
      </w:r>
      <w:r w:rsidRPr="00447BCB">
        <w:rPr>
          <w:rFonts w:ascii="Times New Roman" w:eastAsia="Times New Roman" w:hAnsi="Times New Roman" w:cs="Times New Roman"/>
          <w:b/>
          <w:i/>
          <w:iCs/>
          <w:lang w:eastAsia="pl-PL"/>
        </w:rPr>
        <w:t xml:space="preserve"> r</w:t>
      </w:r>
      <w:r w:rsidR="008B3E46" w:rsidRPr="00447BCB">
        <w:rPr>
          <w:rFonts w:ascii="Times New Roman" w:eastAsia="Times New Roman" w:hAnsi="Times New Roman" w:cs="Times New Roman"/>
          <w:b/>
          <w:i/>
          <w:iCs/>
          <w:lang w:eastAsia="pl-PL"/>
        </w:rPr>
        <w:t>.</w:t>
      </w:r>
      <w:r w:rsidRPr="00447BCB">
        <w:rPr>
          <w:rFonts w:ascii="Times New Roman" w:eastAsia="Times New Roman" w:hAnsi="Times New Roman" w:cs="Times New Roman"/>
          <w:b/>
          <w:i/>
          <w:iCs/>
          <w:lang w:eastAsia="pl-PL"/>
        </w:rPr>
        <w:t xml:space="preserve"> Prawo Zamówień Publicznych ( Dz. U. z 2019 r. poz. </w:t>
      </w:r>
      <w:r w:rsidR="008B3E46" w:rsidRPr="00447BCB">
        <w:rPr>
          <w:rFonts w:ascii="Times New Roman" w:eastAsia="Times New Roman" w:hAnsi="Times New Roman" w:cs="Times New Roman"/>
          <w:b/>
          <w:i/>
          <w:iCs/>
          <w:lang w:eastAsia="pl-PL"/>
        </w:rPr>
        <w:t>2019 ze zm.</w:t>
      </w:r>
      <w:r w:rsidRPr="00447BCB">
        <w:rPr>
          <w:rFonts w:ascii="Times New Roman" w:eastAsia="Times New Roman" w:hAnsi="Times New Roman" w:cs="Times New Roman"/>
          <w:b/>
          <w:i/>
          <w:iCs/>
          <w:lang w:eastAsia="pl-PL"/>
        </w:rPr>
        <w:t>).</w:t>
      </w:r>
    </w:p>
    <w:p w14:paraId="64B7514B" w14:textId="77777777" w:rsidR="00A00E8B" w:rsidRPr="00A00E8B" w:rsidRDefault="00A00E8B" w:rsidP="00A00E8B">
      <w:pPr>
        <w:spacing w:before="60" w:after="0" w:line="240" w:lineRule="auto"/>
        <w:jc w:val="both"/>
        <w:rPr>
          <w:rFonts w:ascii="Times New Roman" w:hAnsi="Times New Roman" w:cs="Times New Roman"/>
          <w:sz w:val="12"/>
          <w:szCs w:val="12"/>
        </w:rPr>
      </w:pPr>
    </w:p>
    <w:p w14:paraId="75A40485" w14:textId="62FE2EBF" w:rsidR="003C14D3" w:rsidRDefault="003C14D3" w:rsidP="00A00E8B">
      <w:pPr>
        <w:spacing w:before="60" w:after="0" w:line="240" w:lineRule="auto"/>
        <w:jc w:val="both"/>
        <w:rPr>
          <w:rFonts w:ascii="Times New Roman" w:hAnsi="Times New Roman" w:cs="Times New Roman"/>
        </w:rPr>
      </w:pPr>
      <w:r w:rsidRPr="003C14D3">
        <w:rPr>
          <w:rFonts w:ascii="Times New Roman" w:hAnsi="Times New Roman" w:cs="Times New Roman"/>
        </w:rPr>
        <w:t>WYKAZ ZAŁĄCZNIKÓW DO SWZ</w:t>
      </w:r>
      <w:r w:rsidR="00A00E8B">
        <w:rPr>
          <w:rFonts w:ascii="Times New Roman" w:hAnsi="Times New Roman" w:cs="Times New Roman"/>
        </w:rPr>
        <w:t>:</w:t>
      </w:r>
    </w:p>
    <w:p w14:paraId="67B69850" w14:textId="77777777" w:rsidR="00A00E8B" w:rsidRPr="00A00E8B" w:rsidRDefault="00A00E8B" w:rsidP="00A00E8B">
      <w:pPr>
        <w:spacing w:before="60" w:after="0" w:line="240" w:lineRule="auto"/>
        <w:jc w:val="both"/>
        <w:rPr>
          <w:rFonts w:ascii="Times New Roman" w:hAnsi="Times New Roman" w:cs="Times New Roman"/>
          <w:sz w:val="12"/>
          <w:szCs w:val="12"/>
        </w:rPr>
      </w:pPr>
    </w:p>
    <w:p w14:paraId="304E4945" w14:textId="1528A4C7" w:rsidR="003C14D3" w:rsidRPr="003C14D3" w:rsidRDefault="003C14D3" w:rsidP="00A00E8B">
      <w:pPr>
        <w:spacing w:before="60" w:after="0" w:line="240" w:lineRule="auto"/>
        <w:jc w:val="both"/>
        <w:rPr>
          <w:rFonts w:ascii="Times New Roman" w:hAnsi="Times New Roman" w:cs="Times New Roman"/>
        </w:rPr>
      </w:pPr>
      <w:r w:rsidRPr="003C14D3">
        <w:rPr>
          <w:rFonts w:ascii="Times New Roman" w:hAnsi="Times New Roman" w:cs="Times New Roman"/>
        </w:rPr>
        <w:t>Załącznik nr 1 -</w:t>
      </w:r>
      <w:r w:rsidR="00DC4410">
        <w:rPr>
          <w:rFonts w:ascii="Times New Roman" w:hAnsi="Times New Roman" w:cs="Times New Roman"/>
        </w:rPr>
        <w:t xml:space="preserve"> </w:t>
      </w:r>
      <w:r w:rsidR="0094594F" w:rsidRPr="003C14D3">
        <w:rPr>
          <w:rFonts w:ascii="Times New Roman" w:hAnsi="Times New Roman" w:cs="Times New Roman"/>
        </w:rPr>
        <w:t>Opis Przedmiotu Zamówienia (OPZ)</w:t>
      </w:r>
    </w:p>
    <w:p w14:paraId="465DA5B9" w14:textId="6A342E72" w:rsidR="003C14D3" w:rsidRPr="003C14D3" w:rsidRDefault="003C14D3" w:rsidP="00A00E8B">
      <w:pPr>
        <w:spacing w:before="60" w:after="0" w:line="240" w:lineRule="auto"/>
        <w:jc w:val="both"/>
        <w:rPr>
          <w:rFonts w:ascii="Times New Roman" w:hAnsi="Times New Roman" w:cs="Times New Roman"/>
        </w:rPr>
      </w:pPr>
      <w:r w:rsidRPr="003C14D3">
        <w:rPr>
          <w:rFonts w:ascii="Times New Roman" w:hAnsi="Times New Roman" w:cs="Times New Roman"/>
        </w:rPr>
        <w:t>Załącznik nr 2 -</w:t>
      </w:r>
      <w:r w:rsidR="00DC4410">
        <w:rPr>
          <w:rFonts w:ascii="Times New Roman" w:hAnsi="Times New Roman" w:cs="Times New Roman"/>
        </w:rPr>
        <w:t xml:space="preserve"> </w:t>
      </w:r>
      <w:r w:rsidRPr="003C14D3">
        <w:rPr>
          <w:rFonts w:ascii="Times New Roman" w:hAnsi="Times New Roman" w:cs="Times New Roman"/>
        </w:rPr>
        <w:t xml:space="preserve">Jednolity Europejski Dokument Zamówienia (ESPD) w formacie </w:t>
      </w:r>
      <w:proofErr w:type="spellStart"/>
      <w:r w:rsidRPr="003C14D3">
        <w:rPr>
          <w:rFonts w:ascii="Times New Roman" w:hAnsi="Times New Roman" w:cs="Times New Roman"/>
        </w:rPr>
        <w:t>xml</w:t>
      </w:r>
      <w:proofErr w:type="spellEnd"/>
      <w:r w:rsidRPr="003C14D3">
        <w:rPr>
          <w:rFonts w:ascii="Times New Roman" w:hAnsi="Times New Roman" w:cs="Times New Roman"/>
        </w:rPr>
        <w:t xml:space="preserve"> oraz PDF</w:t>
      </w:r>
    </w:p>
    <w:p w14:paraId="11AB72E4" w14:textId="0FAE23F9" w:rsidR="003C14D3" w:rsidRPr="003C14D3" w:rsidRDefault="003C14D3" w:rsidP="00A00E8B">
      <w:pPr>
        <w:spacing w:before="60" w:after="0" w:line="240" w:lineRule="auto"/>
        <w:jc w:val="both"/>
        <w:rPr>
          <w:rFonts w:ascii="Times New Roman" w:hAnsi="Times New Roman" w:cs="Times New Roman"/>
        </w:rPr>
      </w:pPr>
      <w:r w:rsidRPr="003C14D3">
        <w:rPr>
          <w:rFonts w:ascii="Times New Roman" w:hAnsi="Times New Roman" w:cs="Times New Roman"/>
        </w:rPr>
        <w:t xml:space="preserve">Załącznik nr 3 - </w:t>
      </w:r>
      <w:r w:rsidR="0094594F" w:rsidRPr="003C14D3">
        <w:rPr>
          <w:rFonts w:ascii="Times New Roman" w:hAnsi="Times New Roman" w:cs="Times New Roman"/>
        </w:rPr>
        <w:t xml:space="preserve">Oświadczenie dotyczące przynależności lub braku przynależności do grupy kapitałowej </w:t>
      </w:r>
    </w:p>
    <w:p w14:paraId="1CC3427D" w14:textId="546FA09A" w:rsidR="00D840F4" w:rsidRPr="003C14D3" w:rsidRDefault="00D840F4" w:rsidP="00A00E8B">
      <w:pPr>
        <w:spacing w:before="60" w:after="0" w:line="240" w:lineRule="auto"/>
        <w:jc w:val="both"/>
        <w:rPr>
          <w:rFonts w:ascii="Times New Roman" w:hAnsi="Times New Roman" w:cs="Times New Roman"/>
        </w:rPr>
      </w:pPr>
      <w:r w:rsidRPr="003C14D3">
        <w:rPr>
          <w:rFonts w:ascii="Times New Roman" w:hAnsi="Times New Roman" w:cs="Times New Roman"/>
        </w:rPr>
        <w:t xml:space="preserve">Załącznik nr </w:t>
      </w:r>
      <w:r w:rsidR="0005519E">
        <w:rPr>
          <w:rFonts w:ascii="Times New Roman" w:hAnsi="Times New Roman" w:cs="Times New Roman"/>
        </w:rPr>
        <w:t>4</w:t>
      </w:r>
      <w:r w:rsidRPr="003C14D3">
        <w:rPr>
          <w:rFonts w:ascii="Times New Roman" w:hAnsi="Times New Roman" w:cs="Times New Roman"/>
        </w:rPr>
        <w:t xml:space="preserve"> - Formularz ofertowy</w:t>
      </w:r>
    </w:p>
    <w:p w14:paraId="20507167" w14:textId="62E555C6" w:rsidR="003C14D3" w:rsidRPr="003C14D3" w:rsidRDefault="003C14D3" w:rsidP="00A00E8B">
      <w:pPr>
        <w:spacing w:before="60" w:after="0" w:line="240" w:lineRule="auto"/>
        <w:jc w:val="both"/>
        <w:rPr>
          <w:rFonts w:ascii="Times New Roman" w:hAnsi="Times New Roman" w:cs="Times New Roman"/>
        </w:rPr>
      </w:pPr>
      <w:r w:rsidRPr="003C14D3">
        <w:rPr>
          <w:rFonts w:ascii="Times New Roman" w:hAnsi="Times New Roman" w:cs="Times New Roman"/>
        </w:rPr>
        <w:t xml:space="preserve">Załącznik nr </w:t>
      </w:r>
      <w:r w:rsidR="0005519E">
        <w:rPr>
          <w:rFonts w:ascii="Times New Roman" w:hAnsi="Times New Roman" w:cs="Times New Roman"/>
        </w:rPr>
        <w:t>5</w:t>
      </w:r>
      <w:r w:rsidRPr="003C14D3">
        <w:rPr>
          <w:rFonts w:ascii="Times New Roman" w:hAnsi="Times New Roman" w:cs="Times New Roman"/>
        </w:rPr>
        <w:t xml:space="preserve"> - Wzór Umowy</w:t>
      </w:r>
    </w:p>
    <w:p w14:paraId="36CF0A69" w14:textId="77777777" w:rsidR="00682A0B" w:rsidRPr="003C14D3" w:rsidRDefault="00D522D1">
      <w:pPr>
        <w:spacing w:before="120" w:after="60" w:line="360" w:lineRule="auto"/>
        <w:jc w:val="both"/>
        <w:rPr>
          <w:rFonts w:ascii="Times New Roman" w:hAnsi="Times New Roman" w:cs="Times New Roman"/>
        </w:rPr>
      </w:pPr>
      <w:r w:rsidRPr="003C14D3">
        <w:rPr>
          <w:rFonts w:ascii="Times New Roman" w:eastAsia="Times New Roman" w:hAnsi="Times New Roman" w:cs="Times New Roman"/>
          <w:lang w:eastAsia="pl-PL"/>
        </w:rPr>
        <w:t>Warszawa, dnia ………………………..</w:t>
      </w:r>
    </w:p>
    <w:p w14:paraId="3FCF33F0" w14:textId="77777777" w:rsidR="00682A0B" w:rsidRDefault="00D522D1">
      <w:pPr>
        <w:spacing w:before="120" w:after="60" w:line="360" w:lineRule="auto"/>
        <w:jc w:val="both"/>
        <w:rPr>
          <w:rFonts w:ascii="Times New Roman" w:eastAsia="Times New Roman" w:hAnsi="Times New Roman" w:cs="Times New Roman"/>
          <w:lang w:eastAsia="pl-PL"/>
        </w:rPr>
      </w:pPr>
      <w:r>
        <w:tab/>
      </w:r>
      <w:r>
        <w:tab/>
      </w:r>
      <w:r>
        <w:tab/>
      </w:r>
      <w:r>
        <w:tab/>
      </w:r>
      <w:r>
        <w:tab/>
      </w:r>
      <w:r>
        <w:tab/>
      </w:r>
      <w:r>
        <w:tab/>
      </w:r>
      <w:r>
        <w:rPr>
          <w:rFonts w:ascii="Times New Roman" w:eastAsia="Times New Roman" w:hAnsi="Times New Roman" w:cs="Times New Roman"/>
          <w:lang w:eastAsia="pl-PL"/>
        </w:rPr>
        <w:t>ZATWIERDZAM</w:t>
      </w:r>
      <w:r w:rsidR="004E234B">
        <w:rPr>
          <w:rFonts w:ascii="Times New Roman" w:eastAsia="Times New Roman" w:hAnsi="Times New Roman" w:cs="Times New Roman"/>
          <w:lang w:eastAsia="pl-PL"/>
        </w:rPr>
        <w:t>: ……………………………….</w:t>
      </w:r>
    </w:p>
    <w:p w14:paraId="0B085735" w14:textId="77777777" w:rsidR="00682A0B" w:rsidRDefault="00D522D1" w:rsidP="0072736F">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p>
    <w:p w14:paraId="7BB0D4B3" w14:textId="77777777" w:rsidR="004A3FCE" w:rsidRDefault="00A728D6" w:rsidP="00A728D6">
      <w:pPr>
        <w:spacing w:before="60" w:after="6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p>
    <w:p w14:paraId="36BE5541" w14:textId="77777777" w:rsidR="004A3FCE" w:rsidRDefault="004A3FCE">
      <w:pPr>
        <w:spacing w:after="0" w:line="240" w:lineRule="auto"/>
        <w:rPr>
          <w:rFonts w:ascii="Times New Roman" w:eastAsia="Times New Roman" w:hAnsi="Times New Roman" w:cs="Times New Roman"/>
          <w:b/>
          <w:lang w:eastAsia="pl-PL"/>
        </w:rPr>
      </w:pPr>
      <w:r>
        <w:rPr>
          <w:rFonts w:ascii="Times New Roman" w:eastAsia="Times New Roman" w:hAnsi="Times New Roman" w:cs="Times New Roman"/>
          <w:b/>
          <w:lang w:eastAsia="pl-PL"/>
        </w:rPr>
        <w:br w:type="page"/>
      </w:r>
    </w:p>
    <w:p w14:paraId="28C3EC6F" w14:textId="49DCCD57" w:rsidR="00A728D6" w:rsidRDefault="00A728D6" w:rsidP="00A728D6">
      <w:pPr>
        <w:spacing w:before="60" w:after="6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Załącznik nr 1</w:t>
      </w:r>
    </w:p>
    <w:p w14:paraId="1E242ECD" w14:textId="77777777" w:rsidR="00A728D6" w:rsidRDefault="00A728D6">
      <w:pPr>
        <w:spacing w:before="60" w:after="6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r>
        <w:rPr>
          <w:rFonts w:ascii="Times New Roman" w:eastAsia="Times New Roman" w:hAnsi="Times New Roman" w:cs="Times New Roman"/>
          <w:b/>
          <w:lang w:eastAsia="pl-PL"/>
        </w:rPr>
        <w:tab/>
      </w:r>
    </w:p>
    <w:p w14:paraId="1FEF052A" w14:textId="4188737B" w:rsidR="00A728D6" w:rsidRDefault="00A728D6">
      <w:pPr>
        <w:spacing w:before="60" w:after="6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OPIS PRZEDMIOTU ZAMÓWIENIA</w:t>
      </w:r>
    </w:p>
    <w:p w14:paraId="4521BB52" w14:textId="77777777" w:rsidR="00A728D6" w:rsidRPr="000A7263" w:rsidRDefault="00A728D6" w:rsidP="00A728D6">
      <w:pPr>
        <w:widowControl w:val="0"/>
        <w:pBdr>
          <w:top w:val="nil"/>
          <w:left w:val="nil"/>
          <w:bottom w:val="nil"/>
          <w:right w:val="nil"/>
          <w:between w:val="nil"/>
        </w:pBdr>
        <w:spacing w:after="0" w:line="276" w:lineRule="auto"/>
        <w:rPr>
          <w:rFonts w:ascii="Arial" w:eastAsia="Arial" w:hAnsi="Arial" w:cs="Arial"/>
        </w:rPr>
      </w:pPr>
    </w:p>
    <w:p w14:paraId="1314B020" w14:textId="1D154D0C" w:rsidR="007A5197" w:rsidRDefault="005A7AEA" w:rsidP="007A5197">
      <w:pPr>
        <w:widowControl w:val="0"/>
        <w:suppressAutoHyphens/>
        <w:spacing w:before="120"/>
        <w:ind w:left="284" w:hanging="284"/>
        <w:rPr>
          <w:rFonts w:ascii="Times New Roman" w:hAnsi="Times New Roman" w:cs="Times New Roman"/>
        </w:rPr>
      </w:pPr>
      <w:r>
        <w:rPr>
          <w:rFonts w:ascii="Times New Roman" w:eastAsia="Arial" w:hAnsi="Times New Roman" w:cs="Times New Roman"/>
        </w:rPr>
        <w:t>I</w:t>
      </w:r>
      <w:r w:rsidR="006D1276" w:rsidRPr="007A5197">
        <w:rPr>
          <w:rFonts w:ascii="Times New Roman" w:eastAsia="Arial" w:hAnsi="Times New Roman" w:cs="Times New Roman"/>
        </w:rPr>
        <w:t xml:space="preserve">. </w:t>
      </w:r>
      <w:r>
        <w:rPr>
          <w:rFonts w:ascii="Times New Roman" w:eastAsia="Arial" w:hAnsi="Times New Roman" w:cs="Times New Roman"/>
        </w:rPr>
        <w:tab/>
      </w:r>
      <w:r w:rsidR="00A728D6" w:rsidRPr="007A5197">
        <w:rPr>
          <w:rFonts w:ascii="Times New Roman" w:eastAsia="Arial" w:hAnsi="Times New Roman" w:cs="Times New Roman"/>
        </w:rPr>
        <w:t xml:space="preserve">Przedmiotem zamówienia jest dostawa </w:t>
      </w:r>
      <w:r w:rsidR="007A5197" w:rsidRPr="007A5197">
        <w:rPr>
          <w:rFonts w:ascii="Times New Roman" w:hAnsi="Times New Roman" w:cs="Times New Roman"/>
        </w:rPr>
        <w:t>sprzętu badawczego dla Wydziału Fizyki UW</w:t>
      </w:r>
      <w:r>
        <w:rPr>
          <w:rFonts w:ascii="Times New Roman" w:hAnsi="Times New Roman" w:cs="Times New Roman"/>
        </w:rPr>
        <w:t>. Przedmiot zamówienia składa się z dwóch części:</w:t>
      </w:r>
    </w:p>
    <w:p w14:paraId="52258BDF" w14:textId="34DDFA38" w:rsidR="005A7AEA" w:rsidRPr="005A7AEA" w:rsidRDefault="005A7AEA" w:rsidP="005A7AEA">
      <w:pPr>
        <w:widowControl w:val="0"/>
        <w:suppressAutoHyphens/>
        <w:spacing w:before="120"/>
        <w:ind w:left="284" w:hanging="284"/>
        <w:rPr>
          <w:rFonts w:ascii="Times New Roman" w:hAnsi="Times New Roman" w:cs="Times New Roman"/>
          <w:bCs/>
        </w:rPr>
      </w:pPr>
      <w:r>
        <w:rPr>
          <w:rFonts w:ascii="Times New Roman" w:hAnsi="Times New Roman" w:cs="Times New Roman"/>
          <w:bCs/>
        </w:rPr>
        <w:t>1. Część 1 -</w:t>
      </w:r>
      <w:r>
        <w:rPr>
          <w:rFonts w:ascii="Times New Roman" w:eastAsia="Times New Roman" w:hAnsi="Times New Roman" w:cs="Times New Roman"/>
          <w:lang w:eastAsia="pl-PL"/>
        </w:rPr>
        <w:t xml:space="preserve"> Dostawa zestawu dwóch laserów, o następującej specyfikacji technicznej:</w:t>
      </w:r>
    </w:p>
    <w:p w14:paraId="55D7863D" w14:textId="01D3BCAD" w:rsidR="00365A97" w:rsidRPr="00365A97" w:rsidRDefault="00365A97" w:rsidP="002E2759">
      <w:pPr>
        <w:pStyle w:val="Akapitzlist"/>
        <w:widowControl/>
        <w:numPr>
          <w:ilvl w:val="0"/>
          <w:numId w:val="42"/>
        </w:numPr>
        <w:suppressAutoHyphens w:val="0"/>
        <w:spacing w:before="120" w:after="120"/>
        <w:ind w:left="714" w:hanging="357"/>
        <w:contextualSpacing/>
        <w:textAlignment w:val="auto"/>
        <w:rPr>
          <w:rFonts w:ascii="Times New Roman" w:hAnsi="Times New Roman" w:cs="Times New Roman"/>
          <w:sz w:val="22"/>
          <w:szCs w:val="22"/>
        </w:rPr>
      </w:pPr>
      <w:r w:rsidRPr="005A7AEA">
        <w:rPr>
          <w:rFonts w:ascii="Times New Roman" w:hAnsi="Times New Roman" w:cs="Times New Roman"/>
          <w:sz w:val="22"/>
          <w:szCs w:val="22"/>
          <w:u w:val="single"/>
        </w:rPr>
        <w:t>Laser 1</w:t>
      </w:r>
      <w:r w:rsidRPr="00365A97">
        <w:rPr>
          <w:rFonts w:ascii="Times New Roman" w:hAnsi="Times New Roman" w:cs="Times New Roman"/>
          <w:sz w:val="22"/>
          <w:szCs w:val="22"/>
        </w:rPr>
        <w:t>:</w:t>
      </w:r>
      <w:r>
        <w:rPr>
          <w:rFonts w:ascii="Times New Roman" w:hAnsi="Times New Roman" w:cs="Times New Roman"/>
          <w:sz w:val="22"/>
          <w:szCs w:val="22"/>
        </w:rPr>
        <w:t xml:space="preserve"> </w:t>
      </w:r>
      <w:r w:rsidRPr="00365A97">
        <w:rPr>
          <w:rFonts w:ascii="Times New Roman" w:hAnsi="Times New Roman" w:cs="Times New Roman"/>
          <w:sz w:val="22"/>
          <w:szCs w:val="22"/>
        </w:rPr>
        <w:t xml:space="preserve">Laser diodowy ze stabilizacją częstotliwości dedykowany do spektroskopii </w:t>
      </w:r>
      <w:proofErr w:type="spellStart"/>
      <w:r w:rsidRPr="00365A97">
        <w:rPr>
          <w:rFonts w:ascii="Times New Roman" w:hAnsi="Times New Roman" w:cs="Times New Roman"/>
          <w:sz w:val="22"/>
          <w:szCs w:val="22"/>
        </w:rPr>
        <w:t>ramanowskiej</w:t>
      </w:r>
      <w:proofErr w:type="spellEnd"/>
      <w:r w:rsidRPr="00365A97">
        <w:rPr>
          <w:rFonts w:ascii="Times New Roman" w:hAnsi="Times New Roman" w:cs="Times New Roman"/>
          <w:sz w:val="22"/>
          <w:szCs w:val="22"/>
        </w:rPr>
        <w:t xml:space="preserve"> </w:t>
      </w:r>
    </w:p>
    <w:p w14:paraId="4845B8E3"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Długość fali: 405 ± 0.5 </w:t>
      </w:r>
      <w:proofErr w:type="spellStart"/>
      <w:r w:rsidRPr="00365A97">
        <w:rPr>
          <w:rFonts w:ascii="Times New Roman" w:hAnsi="Times New Roman" w:cs="Times New Roman"/>
          <w:sz w:val="22"/>
          <w:szCs w:val="22"/>
        </w:rPr>
        <w:t>nm</w:t>
      </w:r>
      <w:proofErr w:type="spellEnd"/>
    </w:p>
    <w:p w14:paraId="35D2B76E"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Moc optyczna minimum 40mW </w:t>
      </w:r>
    </w:p>
    <w:p w14:paraId="6FD3BE11"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Maksymalne odbicie wiązki: 1%</w:t>
      </w:r>
    </w:p>
    <w:p w14:paraId="292F7A7A"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Szerokość spektralna (FWHM): poniżej 1 </w:t>
      </w:r>
      <w:proofErr w:type="spellStart"/>
      <w:r w:rsidRPr="00365A97">
        <w:rPr>
          <w:rFonts w:ascii="Times New Roman" w:hAnsi="Times New Roman" w:cs="Times New Roman"/>
          <w:sz w:val="22"/>
          <w:szCs w:val="22"/>
        </w:rPr>
        <w:t>pm</w:t>
      </w:r>
      <w:proofErr w:type="spellEnd"/>
    </w:p>
    <w:p w14:paraId="1D7A6E2B"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Czystość spektralna wiązki (SMSR) @± &gt;0,5 </w:t>
      </w:r>
      <w:proofErr w:type="spellStart"/>
      <w:r w:rsidRPr="00365A97">
        <w:rPr>
          <w:rFonts w:ascii="Times New Roman" w:hAnsi="Times New Roman" w:cs="Times New Roman"/>
          <w:sz w:val="22"/>
          <w:szCs w:val="22"/>
        </w:rPr>
        <w:t>nm</w:t>
      </w:r>
      <w:proofErr w:type="spellEnd"/>
      <w:r w:rsidRPr="00365A97">
        <w:rPr>
          <w:rFonts w:ascii="Times New Roman" w:hAnsi="Times New Roman" w:cs="Times New Roman"/>
          <w:sz w:val="22"/>
          <w:szCs w:val="22"/>
        </w:rPr>
        <w:t xml:space="preserve"> od piku: nie gorzej niż &gt;40 </w:t>
      </w:r>
      <w:proofErr w:type="spellStart"/>
      <w:r w:rsidRPr="00365A97">
        <w:rPr>
          <w:rFonts w:ascii="Times New Roman" w:hAnsi="Times New Roman" w:cs="Times New Roman"/>
          <w:sz w:val="22"/>
          <w:szCs w:val="22"/>
        </w:rPr>
        <w:t>dB</w:t>
      </w:r>
      <w:proofErr w:type="spellEnd"/>
    </w:p>
    <w:p w14:paraId="7CE124E9"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Czystość spektralna wiązki (SMSR) @± &gt;5 </w:t>
      </w:r>
      <w:proofErr w:type="spellStart"/>
      <w:r w:rsidRPr="00365A97">
        <w:rPr>
          <w:rFonts w:ascii="Times New Roman" w:hAnsi="Times New Roman" w:cs="Times New Roman"/>
          <w:sz w:val="22"/>
          <w:szCs w:val="22"/>
        </w:rPr>
        <w:t>nm</w:t>
      </w:r>
      <w:proofErr w:type="spellEnd"/>
      <w:r w:rsidRPr="00365A97">
        <w:rPr>
          <w:rFonts w:ascii="Times New Roman" w:hAnsi="Times New Roman" w:cs="Times New Roman"/>
          <w:sz w:val="22"/>
          <w:szCs w:val="22"/>
        </w:rPr>
        <w:t xml:space="preserve"> od piku: nie gorzej niż &gt;80 </w:t>
      </w:r>
      <w:proofErr w:type="spellStart"/>
      <w:r w:rsidRPr="00365A97">
        <w:rPr>
          <w:rFonts w:ascii="Times New Roman" w:hAnsi="Times New Roman" w:cs="Times New Roman"/>
          <w:sz w:val="22"/>
          <w:szCs w:val="22"/>
        </w:rPr>
        <w:t>dB</w:t>
      </w:r>
      <w:proofErr w:type="spellEnd"/>
    </w:p>
    <w:p w14:paraId="6451EECF"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Stabilność długoterminowa długości fali (8 godzin pracy, temperatura otoczenia ±3°C): zmiany poniżej 1 </w:t>
      </w:r>
      <w:proofErr w:type="spellStart"/>
      <w:r w:rsidRPr="00365A97">
        <w:rPr>
          <w:rFonts w:ascii="Times New Roman" w:hAnsi="Times New Roman" w:cs="Times New Roman"/>
          <w:sz w:val="22"/>
          <w:szCs w:val="22"/>
        </w:rPr>
        <w:t>pm</w:t>
      </w:r>
      <w:proofErr w:type="spellEnd"/>
    </w:p>
    <w:p w14:paraId="36437841"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Rozbieżność wiązki (pełen kąt): poniżej 1,2 </w:t>
      </w:r>
      <w:proofErr w:type="spellStart"/>
      <w:r w:rsidRPr="00365A97">
        <w:rPr>
          <w:rFonts w:ascii="Times New Roman" w:hAnsi="Times New Roman" w:cs="Times New Roman"/>
          <w:sz w:val="22"/>
          <w:szCs w:val="22"/>
        </w:rPr>
        <w:t>mrad</w:t>
      </w:r>
      <w:proofErr w:type="spellEnd"/>
    </w:p>
    <w:p w14:paraId="55693585"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Jakość wiązki lasera: M2: poniżej 1,3 (TEM00)</w:t>
      </w:r>
    </w:p>
    <w:p w14:paraId="40371C56"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Symetryczność wiązki: powyżej 0,90:1</w:t>
      </w:r>
    </w:p>
    <w:p w14:paraId="1D46F419"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Średnica wiązki lasera w aperturze: nie więcej niż 700 ±100 µm</w:t>
      </w:r>
    </w:p>
    <w:p w14:paraId="460F294A"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Szumy w zakresie 250 </w:t>
      </w:r>
      <w:proofErr w:type="spellStart"/>
      <w:r w:rsidRPr="00365A97">
        <w:rPr>
          <w:rFonts w:ascii="Times New Roman" w:hAnsi="Times New Roman" w:cs="Times New Roman"/>
          <w:sz w:val="22"/>
          <w:szCs w:val="22"/>
        </w:rPr>
        <w:t>Hz</w:t>
      </w:r>
      <w:proofErr w:type="spellEnd"/>
      <w:r w:rsidRPr="00365A97">
        <w:rPr>
          <w:rFonts w:ascii="Times New Roman" w:hAnsi="Times New Roman" w:cs="Times New Roman"/>
          <w:sz w:val="22"/>
          <w:szCs w:val="22"/>
        </w:rPr>
        <w:t xml:space="preserve"> - 2 MHz (</w:t>
      </w:r>
      <w:proofErr w:type="spellStart"/>
      <w:r w:rsidRPr="00365A97">
        <w:rPr>
          <w:rFonts w:ascii="Times New Roman" w:hAnsi="Times New Roman" w:cs="Times New Roman"/>
          <w:sz w:val="22"/>
          <w:szCs w:val="22"/>
        </w:rPr>
        <w:t>rms</w:t>
      </w:r>
      <w:proofErr w:type="spellEnd"/>
      <w:r w:rsidRPr="00365A97">
        <w:rPr>
          <w:rFonts w:ascii="Times New Roman" w:hAnsi="Times New Roman" w:cs="Times New Roman"/>
          <w:sz w:val="22"/>
          <w:szCs w:val="22"/>
        </w:rPr>
        <w:t xml:space="preserve">) poniżej 0,2% </w:t>
      </w:r>
    </w:p>
    <w:p w14:paraId="4EAFDD4A"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Stabilność długoterminowa mocy (8 godzin pracy, temperatura otoczenia ±3°C): zmiany poniżej 2%</w:t>
      </w:r>
    </w:p>
    <w:p w14:paraId="4BC93ED1"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Współczynnik polaryzacji (linearna, wertykalna): powyżej 100:1</w:t>
      </w:r>
    </w:p>
    <w:p w14:paraId="027BB717" w14:textId="1D82B885" w:rsid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Zintegrowany filtr „</w:t>
      </w:r>
      <w:proofErr w:type="spellStart"/>
      <w:r w:rsidRPr="00365A97">
        <w:rPr>
          <w:rFonts w:ascii="Times New Roman" w:hAnsi="Times New Roman" w:cs="Times New Roman"/>
          <w:sz w:val="22"/>
          <w:szCs w:val="22"/>
        </w:rPr>
        <w:t>clean</w:t>
      </w:r>
      <w:proofErr w:type="spellEnd"/>
      <w:r w:rsidRPr="00365A97">
        <w:rPr>
          <w:rFonts w:ascii="Times New Roman" w:hAnsi="Times New Roman" w:cs="Times New Roman"/>
          <w:sz w:val="22"/>
          <w:szCs w:val="22"/>
        </w:rPr>
        <w:t xml:space="preserve"> </w:t>
      </w:r>
      <w:proofErr w:type="spellStart"/>
      <w:r w:rsidRPr="00365A97">
        <w:rPr>
          <w:rFonts w:ascii="Times New Roman" w:hAnsi="Times New Roman" w:cs="Times New Roman"/>
          <w:sz w:val="22"/>
          <w:szCs w:val="22"/>
        </w:rPr>
        <w:t>up</w:t>
      </w:r>
      <w:proofErr w:type="spellEnd"/>
      <w:r w:rsidRPr="00365A97">
        <w:rPr>
          <w:rFonts w:ascii="Times New Roman" w:hAnsi="Times New Roman" w:cs="Times New Roman"/>
          <w:sz w:val="22"/>
          <w:szCs w:val="22"/>
        </w:rPr>
        <w:t xml:space="preserve">” przy centralnej długości fali 405 </w:t>
      </w:r>
      <w:proofErr w:type="spellStart"/>
      <w:r w:rsidRPr="00365A97">
        <w:rPr>
          <w:rFonts w:ascii="Times New Roman" w:hAnsi="Times New Roman" w:cs="Times New Roman"/>
          <w:sz w:val="22"/>
          <w:szCs w:val="22"/>
        </w:rPr>
        <w:t>nm</w:t>
      </w:r>
      <w:proofErr w:type="spellEnd"/>
    </w:p>
    <w:p w14:paraId="3AED8E2C" w14:textId="016AEB81" w:rsidR="00514922" w:rsidRPr="00365A97" w:rsidRDefault="00514922"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Pr>
          <w:rFonts w:ascii="Times New Roman" w:hAnsi="Times New Roman" w:cs="Times New Roman"/>
          <w:sz w:val="22"/>
          <w:szCs w:val="22"/>
        </w:rPr>
        <w:t>Dołączony filtr „</w:t>
      </w:r>
      <w:proofErr w:type="spellStart"/>
      <w:r>
        <w:rPr>
          <w:rFonts w:ascii="Times New Roman" w:hAnsi="Times New Roman" w:cs="Times New Roman"/>
          <w:sz w:val="22"/>
          <w:szCs w:val="22"/>
        </w:rPr>
        <w:t>long</w:t>
      </w:r>
      <w:proofErr w:type="spellEnd"/>
      <w:r>
        <w:rPr>
          <w:rFonts w:ascii="Times New Roman" w:hAnsi="Times New Roman" w:cs="Times New Roman"/>
          <w:sz w:val="22"/>
          <w:szCs w:val="22"/>
        </w:rPr>
        <w:t xml:space="preserve"> pass” dla długości fali 405 </w:t>
      </w:r>
      <w:proofErr w:type="spellStart"/>
      <w:r>
        <w:rPr>
          <w:rFonts w:ascii="Times New Roman" w:hAnsi="Times New Roman" w:cs="Times New Roman"/>
          <w:sz w:val="22"/>
          <w:szCs w:val="22"/>
        </w:rPr>
        <w:t>nm</w:t>
      </w:r>
      <w:proofErr w:type="spellEnd"/>
      <w:r>
        <w:rPr>
          <w:rFonts w:ascii="Times New Roman" w:hAnsi="Times New Roman" w:cs="Times New Roman"/>
          <w:sz w:val="22"/>
          <w:szCs w:val="22"/>
        </w:rPr>
        <w:t xml:space="preserve"> o krawędzi transmisji poniżej 250cm</w:t>
      </w:r>
      <w:r w:rsidRPr="00514922">
        <w:rPr>
          <w:rFonts w:ascii="Times New Roman" w:hAnsi="Times New Roman" w:cs="Times New Roman"/>
          <w:sz w:val="22"/>
          <w:szCs w:val="22"/>
          <w:vertAlign w:val="superscript"/>
        </w:rPr>
        <w:t>-1</w:t>
      </w:r>
      <w:r>
        <w:rPr>
          <w:rFonts w:ascii="Times New Roman" w:hAnsi="Times New Roman" w:cs="Times New Roman"/>
          <w:sz w:val="22"/>
          <w:szCs w:val="22"/>
        </w:rPr>
        <w:t>.</w:t>
      </w:r>
    </w:p>
    <w:p w14:paraId="5F2B94B1"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Wysoka wydajność konwersji: zużycie mocy elektrycznej poniżej 12 W</w:t>
      </w:r>
    </w:p>
    <w:p w14:paraId="25F43201" w14:textId="77777777" w:rsidR="00365A97" w:rsidRPr="00365A97"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Sterowanie pomocą USB lub RS232</w:t>
      </w:r>
    </w:p>
    <w:p w14:paraId="242F29D4" w14:textId="77777777" w:rsidR="00365A97" w:rsidRPr="004A3FCE" w:rsidRDefault="00365A97" w:rsidP="00365A97">
      <w:pPr>
        <w:pStyle w:val="Akapitzlist"/>
        <w:widowControl/>
        <w:numPr>
          <w:ilvl w:val="0"/>
          <w:numId w:val="41"/>
        </w:numPr>
        <w:suppressAutoHyphens w:val="0"/>
        <w:spacing w:after="160" w:line="259" w:lineRule="auto"/>
        <w:contextualSpacing/>
        <w:textAlignment w:val="auto"/>
        <w:rPr>
          <w:rFonts w:ascii="Times New Roman" w:hAnsi="Times New Roman" w:cs="Times New Roman"/>
          <w:sz w:val="22"/>
          <w:szCs w:val="22"/>
        </w:rPr>
      </w:pPr>
      <w:r w:rsidRPr="004A3FCE">
        <w:rPr>
          <w:rFonts w:ascii="Times New Roman" w:hAnsi="Times New Roman" w:cs="Times New Roman"/>
          <w:sz w:val="22"/>
          <w:szCs w:val="22"/>
        </w:rPr>
        <w:t>Gwarancja: 24 miesiące</w:t>
      </w:r>
    </w:p>
    <w:p w14:paraId="0BA7F013" w14:textId="77777777" w:rsidR="00365A97" w:rsidRPr="00365A97" w:rsidRDefault="00365A97" w:rsidP="00365A97">
      <w:pPr>
        <w:pStyle w:val="Akapitzlist"/>
        <w:widowControl/>
        <w:suppressAutoHyphens w:val="0"/>
        <w:spacing w:after="160" w:line="259" w:lineRule="auto"/>
        <w:ind w:left="720"/>
        <w:contextualSpacing/>
        <w:textAlignment w:val="auto"/>
        <w:rPr>
          <w:rFonts w:ascii="Times New Roman" w:hAnsi="Times New Roman" w:cs="Times New Roman"/>
          <w:sz w:val="12"/>
          <w:szCs w:val="12"/>
        </w:rPr>
      </w:pPr>
    </w:p>
    <w:p w14:paraId="0C701D9B" w14:textId="560EB047" w:rsidR="00365A97" w:rsidRPr="00365A97" w:rsidRDefault="00365A97" w:rsidP="002E2759">
      <w:pPr>
        <w:pStyle w:val="Akapitzlist"/>
        <w:widowControl/>
        <w:numPr>
          <w:ilvl w:val="0"/>
          <w:numId w:val="42"/>
        </w:numPr>
        <w:suppressAutoHyphens w:val="0"/>
        <w:spacing w:before="120"/>
        <w:contextualSpacing/>
        <w:textAlignment w:val="auto"/>
        <w:rPr>
          <w:rFonts w:ascii="Times New Roman" w:hAnsi="Times New Roman" w:cs="Times New Roman"/>
          <w:sz w:val="22"/>
          <w:szCs w:val="22"/>
        </w:rPr>
      </w:pPr>
      <w:r w:rsidRPr="005A7AEA">
        <w:rPr>
          <w:rFonts w:ascii="Times New Roman" w:hAnsi="Times New Roman" w:cs="Times New Roman"/>
          <w:sz w:val="22"/>
          <w:szCs w:val="22"/>
          <w:u w:val="single"/>
        </w:rPr>
        <w:t>Laser 2</w:t>
      </w:r>
      <w:r w:rsidRPr="00365A97">
        <w:rPr>
          <w:rFonts w:ascii="Times New Roman" w:hAnsi="Times New Roman" w:cs="Times New Roman"/>
          <w:sz w:val="22"/>
          <w:szCs w:val="22"/>
        </w:rPr>
        <w:t>:</w:t>
      </w:r>
      <w:r>
        <w:rPr>
          <w:rFonts w:ascii="Times New Roman" w:hAnsi="Times New Roman" w:cs="Times New Roman"/>
          <w:sz w:val="22"/>
          <w:szCs w:val="22"/>
        </w:rPr>
        <w:t xml:space="preserve"> </w:t>
      </w:r>
      <w:r w:rsidRPr="00365A97">
        <w:rPr>
          <w:rFonts w:ascii="Times New Roman" w:hAnsi="Times New Roman" w:cs="Times New Roman"/>
          <w:sz w:val="22"/>
          <w:szCs w:val="22"/>
        </w:rPr>
        <w:t xml:space="preserve">Laser diodowy ze stabilizacją częstotliwości dedykowany do spektroskopii </w:t>
      </w:r>
      <w:proofErr w:type="spellStart"/>
      <w:r w:rsidRPr="00365A97">
        <w:rPr>
          <w:rFonts w:ascii="Times New Roman" w:hAnsi="Times New Roman" w:cs="Times New Roman"/>
          <w:sz w:val="22"/>
          <w:szCs w:val="22"/>
        </w:rPr>
        <w:t>ramanowskiej</w:t>
      </w:r>
      <w:proofErr w:type="spellEnd"/>
      <w:r w:rsidRPr="00365A97">
        <w:rPr>
          <w:rFonts w:ascii="Times New Roman" w:hAnsi="Times New Roman" w:cs="Times New Roman"/>
          <w:sz w:val="22"/>
          <w:szCs w:val="22"/>
        </w:rPr>
        <w:t xml:space="preserve"> Długość fali: 784.8 ± 0.5 </w:t>
      </w:r>
      <w:proofErr w:type="spellStart"/>
      <w:r w:rsidRPr="00365A97">
        <w:rPr>
          <w:rFonts w:ascii="Times New Roman" w:hAnsi="Times New Roman" w:cs="Times New Roman"/>
          <w:sz w:val="22"/>
          <w:szCs w:val="22"/>
        </w:rPr>
        <w:t>nm</w:t>
      </w:r>
      <w:proofErr w:type="spellEnd"/>
    </w:p>
    <w:p w14:paraId="442C7A4E"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Zintegrowany izolator optyczny Faradaya</w:t>
      </w:r>
    </w:p>
    <w:p w14:paraId="795CE89C"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Moc optyczna minimum 120 </w:t>
      </w:r>
      <w:proofErr w:type="spellStart"/>
      <w:r w:rsidRPr="00365A97">
        <w:rPr>
          <w:rFonts w:ascii="Times New Roman" w:hAnsi="Times New Roman" w:cs="Times New Roman"/>
          <w:sz w:val="22"/>
          <w:szCs w:val="22"/>
        </w:rPr>
        <w:t>mW</w:t>
      </w:r>
      <w:proofErr w:type="spellEnd"/>
      <w:r w:rsidRPr="00365A97">
        <w:rPr>
          <w:rFonts w:ascii="Times New Roman" w:hAnsi="Times New Roman" w:cs="Times New Roman"/>
          <w:sz w:val="22"/>
          <w:szCs w:val="22"/>
        </w:rPr>
        <w:t xml:space="preserve"> mierzona za izolatorem</w:t>
      </w:r>
    </w:p>
    <w:p w14:paraId="7C54A68C"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Szerokość spektralna (FWHM): poniżej 1 </w:t>
      </w:r>
      <w:proofErr w:type="spellStart"/>
      <w:r w:rsidRPr="00365A97">
        <w:rPr>
          <w:rFonts w:ascii="Times New Roman" w:hAnsi="Times New Roman" w:cs="Times New Roman"/>
          <w:sz w:val="22"/>
          <w:szCs w:val="22"/>
        </w:rPr>
        <w:t>pm</w:t>
      </w:r>
      <w:proofErr w:type="spellEnd"/>
    </w:p>
    <w:p w14:paraId="56864F0E"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Czystość spektralna wiązki (SMSR) @± &gt;0,5 </w:t>
      </w:r>
      <w:proofErr w:type="spellStart"/>
      <w:r w:rsidRPr="00365A97">
        <w:rPr>
          <w:rFonts w:ascii="Times New Roman" w:hAnsi="Times New Roman" w:cs="Times New Roman"/>
          <w:sz w:val="22"/>
          <w:szCs w:val="22"/>
        </w:rPr>
        <w:t>nm</w:t>
      </w:r>
      <w:proofErr w:type="spellEnd"/>
      <w:r w:rsidRPr="00365A97">
        <w:rPr>
          <w:rFonts w:ascii="Times New Roman" w:hAnsi="Times New Roman" w:cs="Times New Roman"/>
          <w:sz w:val="22"/>
          <w:szCs w:val="22"/>
        </w:rPr>
        <w:t xml:space="preserve"> od piku: nie gorzej niż &gt;40 </w:t>
      </w:r>
      <w:proofErr w:type="spellStart"/>
      <w:r w:rsidRPr="00365A97">
        <w:rPr>
          <w:rFonts w:ascii="Times New Roman" w:hAnsi="Times New Roman" w:cs="Times New Roman"/>
          <w:sz w:val="22"/>
          <w:szCs w:val="22"/>
        </w:rPr>
        <w:t>dB</w:t>
      </w:r>
      <w:proofErr w:type="spellEnd"/>
    </w:p>
    <w:p w14:paraId="7993B236"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Czystość spektralna wiązki (SMSR) @± &gt;5 </w:t>
      </w:r>
      <w:proofErr w:type="spellStart"/>
      <w:r w:rsidRPr="00365A97">
        <w:rPr>
          <w:rFonts w:ascii="Times New Roman" w:hAnsi="Times New Roman" w:cs="Times New Roman"/>
          <w:sz w:val="22"/>
          <w:szCs w:val="22"/>
        </w:rPr>
        <w:t>nm</w:t>
      </w:r>
      <w:proofErr w:type="spellEnd"/>
      <w:r w:rsidRPr="00365A97">
        <w:rPr>
          <w:rFonts w:ascii="Times New Roman" w:hAnsi="Times New Roman" w:cs="Times New Roman"/>
          <w:sz w:val="22"/>
          <w:szCs w:val="22"/>
        </w:rPr>
        <w:t xml:space="preserve"> od piku: nie gorzej niż &gt;80 </w:t>
      </w:r>
      <w:proofErr w:type="spellStart"/>
      <w:r w:rsidRPr="00365A97">
        <w:rPr>
          <w:rFonts w:ascii="Times New Roman" w:hAnsi="Times New Roman" w:cs="Times New Roman"/>
          <w:sz w:val="22"/>
          <w:szCs w:val="22"/>
        </w:rPr>
        <w:t>dB</w:t>
      </w:r>
      <w:proofErr w:type="spellEnd"/>
    </w:p>
    <w:p w14:paraId="3228B190"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Stabilność długoterminowa długości fali (8 godzin pracy, temperatura otoczenia ±3°C): zmiany poniżej 1 </w:t>
      </w:r>
      <w:proofErr w:type="spellStart"/>
      <w:r w:rsidRPr="00365A97">
        <w:rPr>
          <w:rFonts w:ascii="Times New Roman" w:hAnsi="Times New Roman" w:cs="Times New Roman"/>
          <w:sz w:val="22"/>
          <w:szCs w:val="22"/>
        </w:rPr>
        <w:t>pm</w:t>
      </w:r>
      <w:proofErr w:type="spellEnd"/>
    </w:p>
    <w:p w14:paraId="5E30A32C"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Rozbieżność wiązki (pełen kąt): poniżej 2 </w:t>
      </w:r>
      <w:proofErr w:type="spellStart"/>
      <w:r w:rsidRPr="00365A97">
        <w:rPr>
          <w:rFonts w:ascii="Times New Roman" w:hAnsi="Times New Roman" w:cs="Times New Roman"/>
          <w:sz w:val="22"/>
          <w:szCs w:val="22"/>
        </w:rPr>
        <w:t>mrad</w:t>
      </w:r>
      <w:proofErr w:type="spellEnd"/>
    </w:p>
    <w:p w14:paraId="0AF0C23A"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Jakość wiązki lasera: M2: poniżej 1,3 (TEM00)</w:t>
      </w:r>
    </w:p>
    <w:p w14:paraId="5157EC7B"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Symetryczność wiązki: powyżej 0,90:1</w:t>
      </w:r>
    </w:p>
    <w:p w14:paraId="35181A7A"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Średnica wiązki lasera w aperturze: nie więcej niż 700 ± 100 µm</w:t>
      </w:r>
    </w:p>
    <w:p w14:paraId="78BC9475"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 xml:space="preserve">Szumy w zakresie 250 </w:t>
      </w:r>
      <w:proofErr w:type="spellStart"/>
      <w:r w:rsidRPr="00365A97">
        <w:rPr>
          <w:rFonts w:ascii="Times New Roman" w:hAnsi="Times New Roman" w:cs="Times New Roman"/>
          <w:sz w:val="22"/>
          <w:szCs w:val="22"/>
        </w:rPr>
        <w:t>Hz</w:t>
      </w:r>
      <w:proofErr w:type="spellEnd"/>
      <w:r w:rsidRPr="00365A97">
        <w:rPr>
          <w:rFonts w:ascii="Times New Roman" w:hAnsi="Times New Roman" w:cs="Times New Roman"/>
          <w:sz w:val="22"/>
          <w:szCs w:val="22"/>
        </w:rPr>
        <w:t xml:space="preserve"> - 2 MHz (</w:t>
      </w:r>
      <w:proofErr w:type="spellStart"/>
      <w:r w:rsidRPr="00365A97">
        <w:rPr>
          <w:rFonts w:ascii="Times New Roman" w:hAnsi="Times New Roman" w:cs="Times New Roman"/>
          <w:sz w:val="22"/>
          <w:szCs w:val="22"/>
        </w:rPr>
        <w:t>rms</w:t>
      </w:r>
      <w:proofErr w:type="spellEnd"/>
      <w:r w:rsidRPr="00365A97">
        <w:rPr>
          <w:rFonts w:ascii="Times New Roman" w:hAnsi="Times New Roman" w:cs="Times New Roman"/>
          <w:sz w:val="22"/>
          <w:szCs w:val="22"/>
        </w:rPr>
        <w:t xml:space="preserve">) poniżej 0,2% </w:t>
      </w:r>
    </w:p>
    <w:p w14:paraId="75983A0C" w14:textId="77777777" w:rsidR="00365A97" w:rsidRPr="00365A97"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sz w:val="22"/>
          <w:szCs w:val="22"/>
        </w:rPr>
      </w:pPr>
      <w:r w:rsidRPr="00365A97">
        <w:rPr>
          <w:rFonts w:ascii="Times New Roman" w:hAnsi="Times New Roman" w:cs="Times New Roman"/>
          <w:sz w:val="22"/>
          <w:szCs w:val="22"/>
        </w:rPr>
        <w:t>Stabilność długoterminowa mocy (8 godzin pracy, temperatura otoczenia ±3°C): zmiany poniżej 2%</w:t>
      </w:r>
    </w:p>
    <w:p w14:paraId="6BF7CDC7" w14:textId="77777777" w:rsidR="00365A97" w:rsidRPr="004F79BA"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color w:val="auto"/>
          <w:sz w:val="22"/>
          <w:szCs w:val="22"/>
        </w:rPr>
      </w:pPr>
      <w:r w:rsidRPr="004F79BA">
        <w:rPr>
          <w:rFonts w:ascii="Times New Roman" w:hAnsi="Times New Roman" w:cs="Times New Roman"/>
          <w:color w:val="auto"/>
          <w:sz w:val="22"/>
          <w:szCs w:val="22"/>
        </w:rPr>
        <w:t>Współczynnik polaryzacji (linearna, wertykalna): powyżej 100:1</w:t>
      </w:r>
    </w:p>
    <w:p w14:paraId="1C9E2908" w14:textId="77777777" w:rsidR="00365A97" w:rsidRPr="004F79BA"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color w:val="auto"/>
          <w:sz w:val="22"/>
          <w:szCs w:val="22"/>
        </w:rPr>
      </w:pPr>
      <w:r w:rsidRPr="004F79BA">
        <w:rPr>
          <w:rFonts w:ascii="Times New Roman" w:hAnsi="Times New Roman" w:cs="Times New Roman"/>
          <w:color w:val="auto"/>
          <w:sz w:val="22"/>
          <w:szCs w:val="22"/>
        </w:rPr>
        <w:t>Zintegrowany filtr „</w:t>
      </w:r>
      <w:proofErr w:type="spellStart"/>
      <w:r w:rsidRPr="004F79BA">
        <w:rPr>
          <w:rFonts w:ascii="Times New Roman" w:hAnsi="Times New Roman" w:cs="Times New Roman"/>
          <w:color w:val="auto"/>
          <w:sz w:val="22"/>
          <w:szCs w:val="22"/>
        </w:rPr>
        <w:t>clean</w:t>
      </w:r>
      <w:proofErr w:type="spellEnd"/>
      <w:r w:rsidRPr="004F79BA">
        <w:rPr>
          <w:rFonts w:ascii="Times New Roman" w:hAnsi="Times New Roman" w:cs="Times New Roman"/>
          <w:color w:val="auto"/>
          <w:sz w:val="22"/>
          <w:szCs w:val="22"/>
        </w:rPr>
        <w:t xml:space="preserve"> </w:t>
      </w:r>
      <w:proofErr w:type="spellStart"/>
      <w:r w:rsidRPr="004F79BA">
        <w:rPr>
          <w:rFonts w:ascii="Times New Roman" w:hAnsi="Times New Roman" w:cs="Times New Roman"/>
          <w:color w:val="auto"/>
          <w:sz w:val="22"/>
          <w:szCs w:val="22"/>
        </w:rPr>
        <w:t>up</w:t>
      </w:r>
      <w:proofErr w:type="spellEnd"/>
      <w:r w:rsidRPr="004F79BA">
        <w:rPr>
          <w:rFonts w:ascii="Times New Roman" w:hAnsi="Times New Roman" w:cs="Times New Roman"/>
          <w:color w:val="auto"/>
          <w:sz w:val="22"/>
          <w:szCs w:val="22"/>
        </w:rPr>
        <w:t xml:space="preserve">” przy centralnej długości fali 784,8 </w:t>
      </w:r>
      <w:proofErr w:type="spellStart"/>
      <w:r w:rsidRPr="004F79BA">
        <w:rPr>
          <w:rFonts w:ascii="Times New Roman" w:hAnsi="Times New Roman" w:cs="Times New Roman"/>
          <w:color w:val="auto"/>
          <w:sz w:val="22"/>
          <w:szCs w:val="22"/>
        </w:rPr>
        <w:t>nm</w:t>
      </w:r>
      <w:proofErr w:type="spellEnd"/>
    </w:p>
    <w:p w14:paraId="7A98D45F" w14:textId="77777777" w:rsidR="00365A97" w:rsidRPr="004F79BA"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color w:val="auto"/>
          <w:sz w:val="22"/>
          <w:szCs w:val="22"/>
        </w:rPr>
      </w:pPr>
      <w:r w:rsidRPr="004F79BA">
        <w:rPr>
          <w:rFonts w:ascii="Times New Roman" w:hAnsi="Times New Roman" w:cs="Times New Roman"/>
          <w:color w:val="auto"/>
          <w:sz w:val="22"/>
          <w:szCs w:val="22"/>
        </w:rPr>
        <w:t>Wysoka wydajność konwersji: zużycie mocy elektrycznej poniżej 12 W</w:t>
      </w:r>
    </w:p>
    <w:p w14:paraId="541830C1" w14:textId="77777777" w:rsidR="00365A97" w:rsidRPr="004F79BA"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color w:val="auto"/>
          <w:sz w:val="22"/>
          <w:szCs w:val="22"/>
        </w:rPr>
      </w:pPr>
      <w:r w:rsidRPr="004F79BA">
        <w:rPr>
          <w:rFonts w:ascii="Times New Roman" w:hAnsi="Times New Roman" w:cs="Times New Roman"/>
          <w:color w:val="auto"/>
          <w:sz w:val="22"/>
          <w:szCs w:val="22"/>
        </w:rPr>
        <w:t>Sterowanie pomocą USB lub RS232</w:t>
      </w:r>
    </w:p>
    <w:p w14:paraId="3F1339D9" w14:textId="77777777" w:rsidR="00365A97" w:rsidRPr="004A3FCE" w:rsidRDefault="00365A97" w:rsidP="00365A97">
      <w:pPr>
        <w:pStyle w:val="Akapitzlist"/>
        <w:widowControl/>
        <w:numPr>
          <w:ilvl w:val="0"/>
          <w:numId w:val="41"/>
        </w:numPr>
        <w:suppressAutoHyphens w:val="0"/>
        <w:spacing w:before="120"/>
        <w:contextualSpacing/>
        <w:textAlignment w:val="auto"/>
        <w:rPr>
          <w:rFonts w:ascii="Times New Roman" w:hAnsi="Times New Roman" w:cs="Times New Roman"/>
          <w:color w:val="auto"/>
          <w:sz w:val="22"/>
          <w:szCs w:val="22"/>
        </w:rPr>
      </w:pPr>
      <w:r w:rsidRPr="004A3FCE">
        <w:rPr>
          <w:rFonts w:ascii="Times New Roman" w:hAnsi="Times New Roman" w:cs="Times New Roman"/>
          <w:color w:val="auto"/>
          <w:sz w:val="22"/>
          <w:szCs w:val="22"/>
        </w:rPr>
        <w:t>Gwarancja: 12 miesięcy</w:t>
      </w:r>
    </w:p>
    <w:p w14:paraId="0448D299" w14:textId="0784ED7E" w:rsidR="00A728D6" w:rsidRPr="004F79BA" w:rsidRDefault="00A728D6" w:rsidP="00365A97">
      <w:pPr>
        <w:widowControl w:val="0"/>
        <w:pBdr>
          <w:top w:val="nil"/>
          <w:left w:val="nil"/>
          <w:bottom w:val="nil"/>
          <w:right w:val="nil"/>
          <w:between w:val="nil"/>
        </w:pBdr>
        <w:spacing w:before="120" w:after="0" w:line="240" w:lineRule="auto"/>
        <w:rPr>
          <w:rFonts w:ascii="Times New Roman" w:eastAsia="Arial" w:hAnsi="Times New Roman" w:cs="Times New Roman"/>
        </w:rPr>
      </w:pPr>
    </w:p>
    <w:p w14:paraId="1487DEE0" w14:textId="77777777" w:rsidR="005A7AEA" w:rsidRPr="005A7AEA" w:rsidRDefault="005A7AEA" w:rsidP="00EC3B54">
      <w:pPr>
        <w:widowControl w:val="0"/>
        <w:suppressAutoHyphens/>
        <w:spacing w:before="60" w:after="0" w:line="240" w:lineRule="auto"/>
        <w:ind w:left="284" w:hanging="284"/>
        <w:rPr>
          <w:rFonts w:ascii="Times New Roman" w:hAnsi="Times New Roman" w:cs="Times New Roman"/>
          <w:bCs/>
        </w:rPr>
      </w:pPr>
      <w:r>
        <w:rPr>
          <w:rFonts w:ascii="Times New Roman" w:hAnsi="Times New Roman" w:cs="Times New Roman"/>
          <w:bCs/>
        </w:rPr>
        <w:t xml:space="preserve">2. Część 2 -  </w:t>
      </w:r>
      <w:r>
        <w:rPr>
          <w:rFonts w:ascii="Times New Roman" w:eastAsia="Times New Roman" w:hAnsi="Times New Roman" w:cs="Times New Roman"/>
          <w:lang w:eastAsia="pl-PL"/>
        </w:rPr>
        <w:t xml:space="preserve">Dostawa </w:t>
      </w:r>
      <w:r>
        <w:rPr>
          <w:rFonts w:ascii="Times New Roman" w:hAnsi="Times New Roman" w:cs="Times New Roman"/>
        </w:rPr>
        <w:t>mikroskopu stereoskopowego z wyposażeniem</w:t>
      </w:r>
      <w:r>
        <w:rPr>
          <w:rFonts w:ascii="Times New Roman" w:eastAsia="Times New Roman" w:hAnsi="Times New Roman" w:cs="Times New Roman"/>
          <w:lang w:eastAsia="pl-PL"/>
        </w:rPr>
        <w:t>, o następującej specyfikacji technicznej:</w:t>
      </w:r>
    </w:p>
    <w:p w14:paraId="536A3E4D"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 xml:space="preserve">Wymiary przestrzenne mikroskopu: </w:t>
      </w:r>
      <w:proofErr w:type="spellStart"/>
      <w:r w:rsidRPr="00EC3B54">
        <w:rPr>
          <w:rFonts w:eastAsiaTheme="minorHAnsi"/>
          <w:sz w:val="22"/>
          <w:szCs w:val="22"/>
          <w:lang w:eastAsia="en-US"/>
        </w:rPr>
        <w:t>WxDxH</w:t>
      </w:r>
      <w:proofErr w:type="spellEnd"/>
      <w:r w:rsidRPr="00EC3B54">
        <w:rPr>
          <w:rFonts w:eastAsiaTheme="minorHAnsi"/>
          <w:sz w:val="22"/>
          <w:szCs w:val="22"/>
          <w:lang w:eastAsia="en-US"/>
        </w:rPr>
        <w:t xml:space="preserve"> [mm]: 194 x 253 x 403;</w:t>
      </w:r>
    </w:p>
    <w:p w14:paraId="2DE4E23F"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Statyw w technologii ESD, zapobiegając gromadzeniu ładunków elektrostatycznych;</w:t>
      </w:r>
    </w:p>
    <w:p w14:paraId="40C84F4C"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Podwójny tubus obserwacyjny o pochyleniu 30 stopni;</w:t>
      </w:r>
    </w:p>
    <w:p w14:paraId="5F96EA3A"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 xml:space="preserve">Regulowany rozstaw </w:t>
      </w:r>
      <w:proofErr w:type="spellStart"/>
      <w:r w:rsidRPr="00EC3B54">
        <w:rPr>
          <w:rFonts w:eastAsiaTheme="minorHAnsi"/>
          <w:sz w:val="22"/>
          <w:szCs w:val="22"/>
          <w:lang w:eastAsia="en-US"/>
        </w:rPr>
        <w:t>międzyźrenicowy</w:t>
      </w:r>
      <w:proofErr w:type="spellEnd"/>
      <w:r w:rsidRPr="00EC3B54">
        <w:rPr>
          <w:rFonts w:eastAsiaTheme="minorHAnsi"/>
          <w:sz w:val="22"/>
          <w:szCs w:val="22"/>
          <w:lang w:eastAsia="en-US"/>
        </w:rPr>
        <w:t xml:space="preserve"> w zakresie 52-76 mm;</w:t>
      </w:r>
    </w:p>
    <w:p w14:paraId="3BA4A82F"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 xml:space="preserve">Regulacja </w:t>
      </w:r>
      <w:proofErr w:type="spellStart"/>
      <w:r w:rsidRPr="00EC3B54">
        <w:rPr>
          <w:rFonts w:eastAsiaTheme="minorHAnsi"/>
          <w:sz w:val="22"/>
          <w:szCs w:val="22"/>
          <w:lang w:eastAsia="en-US"/>
        </w:rPr>
        <w:t>dioptryjna</w:t>
      </w:r>
      <w:proofErr w:type="spellEnd"/>
      <w:r w:rsidRPr="00EC3B54">
        <w:rPr>
          <w:rFonts w:eastAsiaTheme="minorHAnsi"/>
          <w:sz w:val="22"/>
          <w:szCs w:val="22"/>
          <w:lang w:eastAsia="en-US"/>
        </w:rPr>
        <w:t xml:space="preserve"> w zakresie -8 do +5;</w:t>
      </w:r>
    </w:p>
    <w:p w14:paraId="36D4E93E"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System pokrętła poziomego, ogranicznik kliknięć dla każdego powiększenia;</w:t>
      </w:r>
    </w:p>
    <w:p w14:paraId="2104C505"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Zakres powiększeń 0.8x-5.6x, wartości powiększenia: 0.8, 1, 1.25, 1.6, 2, 2.5, 3.2, 4, 5, 5.6;</w:t>
      </w:r>
    </w:p>
    <w:p w14:paraId="4F070DF5"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Współczynnik zmiany powiększeń 7:1;</w:t>
      </w:r>
    </w:p>
    <w:p w14:paraId="5CAF523C"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Technika obserwacji pole jasne, prosta polaryzacja;</w:t>
      </w:r>
    </w:p>
    <w:p w14:paraId="4CF2A6A8"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Okulary o powiększeniu 15x;</w:t>
      </w:r>
    </w:p>
    <w:p w14:paraId="13F0533A"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Liczba polowa (FN) 16;</w:t>
      </w:r>
    </w:p>
    <w:p w14:paraId="05B58388"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Mocowanie obiektywu poprzez montaż śrubowy na gwint, obiektyw achromatyczny o powiększeniu 1.25x;</w:t>
      </w:r>
    </w:p>
    <w:p w14:paraId="1F83B95F"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Minimalna odległość robocza (WD) co najmniej 68mm;</w:t>
      </w:r>
    </w:p>
    <w:p w14:paraId="1B6B377F"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 xml:space="preserve">Baza mikroskopu ze źródłem </w:t>
      </w:r>
      <w:proofErr w:type="spellStart"/>
      <w:r w:rsidRPr="00EC3B54">
        <w:rPr>
          <w:rFonts w:eastAsiaTheme="minorHAnsi"/>
          <w:sz w:val="22"/>
          <w:szCs w:val="22"/>
          <w:lang w:eastAsia="en-US"/>
        </w:rPr>
        <w:t>śwatła</w:t>
      </w:r>
      <w:proofErr w:type="spellEnd"/>
      <w:r w:rsidRPr="00EC3B54">
        <w:rPr>
          <w:rFonts w:eastAsiaTheme="minorHAnsi"/>
          <w:sz w:val="22"/>
          <w:szCs w:val="22"/>
          <w:lang w:eastAsia="en-US"/>
        </w:rPr>
        <w:t xml:space="preserve"> przechodzącego o żywotności 60000 godzin, intensywność świecenia sterowana elektronicznie (0-100%), wymiary 386,5x268.4mm. Średnica przesyłanego światła: 63 mm;</w:t>
      </w:r>
    </w:p>
    <w:p w14:paraId="7B3CCFA3"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 xml:space="preserve">Zewnętrzne </w:t>
      </w:r>
      <w:proofErr w:type="spellStart"/>
      <w:r w:rsidRPr="00EC3B54">
        <w:rPr>
          <w:rFonts w:eastAsiaTheme="minorHAnsi"/>
          <w:sz w:val="22"/>
          <w:szCs w:val="22"/>
          <w:lang w:eastAsia="en-US"/>
        </w:rPr>
        <w:t>ledowe</w:t>
      </w:r>
      <w:proofErr w:type="spellEnd"/>
      <w:r w:rsidRPr="00EC3B54">
        <w:rPr>
          <w:rFonts w:eastAsiaTheme="minorHAnsi"/>
          <w:sz w:val="22"/>
          <w:szCs w:val="22"/>
          <w:lang w:eastAsia="en-US"/>
        </w:rPr>
        <w:t xml:space="preserve"> źródło światła zawierające jedną diodę LED o żywotności 50000 godzin. Intensywność światła odpowiadająca 30W żarówce halogenowej. Temperatura barwowa białych LED 5600K, intensywność świecenia sterowana elektronicznie (0-100%), maksymalna średnica czynna światłowodu: 6 mm, zasilanie (100-240V, 50-60Hz);</w:t>
      </w:r>
    </w:p>
    <w:p w14:paraId="66F68B83" w14:textId="77777777" w:rsidR="00EC3B54" w:rsidRPr="00EC3B54" w:rsidRDefault="00EC3B54" w:rsidP="00EC3B54">
      <w:pPr>
        <w:pStyle w:val="NormalnyWeb"/>
        <w:numPr>
          <w:ilvl w:val="0"/>
          <w:numId w:val="43"/>
        </w:numPr>
        <w:spacing w:before="60" w:beforeAutospacing="0" w:after="0" w:afterAutospacing="0"/>
        <w:ind w:left="176" w:hanging="357"/>
        <w:rPr>
          <w:rFonts w:eastAsiaTheme="minorHAnsi"/>
          <w:sz w:val="22"/>
          <w:szCs w:val="22"/>
          <w:lang w:eastAsia="en-US"/>
        </w:rPr>
      </w:pPr>
      <w:r w:rsidRPr="00EC3B54">
        <w:rPr>
          <w:rFonts w:eastAsiaTheme="minorHAnsi"/>
          <w:sz w:val="22"/>
          <w:szCs w:val="22"/>
          <w:lang w:eastAsia="en-US"/>
        </w:rPr>
        <w:t>Dwuramienny światłowód typu gęsia szyja, średnica czynna 3,5 mm, długość 500 mm;</w:t>
      </w:r>
    </w:p>
    <w:p w14:paraId="3789FCF1" w14:textId="77777777" w:rsidR="005A7AEA" w:rsidRPr="00153D3A" w:rsidRDefault="005A7AEA" w:rsidP="005A7AEA">
      <w:pPr>
        <w:spacing w:before="60" w:after="0" w:line="240" w:lineRule="auto"/>
        <w:ind w:left="142" w:hanging="142"/>
        <w:jc w:val="both"/>
        <w:rPr>
          <w:rFonts w:ascii="Times New Roman" w:eastAsia="Times New Roman" w:hAnsi="Times New Roman" w:cs="Times New Roman"/>
          <w:lang w:eastAsia="pl-PL"/>
        </w:rPr>
      </w:pPr>
    </w:p>
    <w:p w14:paraId="08C332CC" w14:textId="3B2810FF" w:rsidR="00585FDA" w:rsidRPr="000A7263" w:rsidRDefault="00585FDA" w:rsidP="00365A97">
      <w:pPr>
        <w:spacing w:before="120" w:after="0" w:line="240" w:lineRule="auto"/>
        <w:rPr>
          <w:rFonts w:ascii="Times New Roman" w:eastAsia="Arial" w:hAnsi="Times New Roman" w:cs="Times New Roman"/>
          <w:b/>
        </w:rPr>
      </w:pPr>
      <w:r w:rsidRPr="000A7263">
        <w:rPr>
          <w:rFonts w:ascii="Times New Roman" w:eastAsia="Arial" w:hAnsi="Times New Roman" w:cs="Times New Roman"/>
          <w:b/>
        </w:rPr>
        <w:br w:type="page"/>
      </w:r>
    </w:p>
    <w:p w14:paraId="78C3DB78" w14:textId="11AF2FA3" w:rsidR="00A728D6" w:rsidRDefault="008B5D7C" w:rsidP="00585FDA">
      <w:pPr>
        <w:widowControl w:val="0"/>
        <w:pBdr>
          <w:top w:val="nil"/>
          <w:left w:val="nil"/>
          <w:bottom w:val="nil"/>
          <w:right w:val="nil"/>
          <w:between w:val="nil"/>
        </w:pBdr>
        <w:spacing w:after="0" w:line="276" w:lineRule="auto"/>
        <w:jc w:val="center"/>
        <w:rPr>
          <w:rFonts w:ascii="Times New Roman" w:eastAsia="Arial" w:hAnsi="Times New Roman" w:cs="Times New Roman"/>
          <w:b/>
        </w:rPr>
      </w:pPr>
      <w:r w:rsidRPr="008B5D7C">
        <w:rPr>
          <w:rFonts w:ascii="Times New Roman" w:eastAsia="Arial" w:hAnsi="Times New Roman" w:cs="Times New Roman"/>
          <w:b/>
        </w:rPr>
        <w:t>Załącznik 2</w:t>
      </w:r>
      <w:r w:rsidR="00585FDA">
        <w:rPr>
          <w:rFonts w:ascii="Times New Roman" w:eastAsia="Arial" w:hAnsi="Times New Roman" w:cs="Times New Roman"/>
          <w:b/>
        </w:rPr>
        <w:t xml:space="preserve"> – oświadczenie ESPD zostało umieszczone w oddzielnym pliku pn. „załączniki”</w:t>
      </w:r>
    </w:p>
    <w:p w14:paraId="681FA795" w14:textId="77777777" w:rsidR="008B5D7C" w:rsidRPr="008B5D7C" w:rsidRDefault="008B5D7C" w:rsidP="008B5D7C">
      <w:pPr>
        <w:widowControl w:val="0"/>
        <w:pBdr>
          <w:top w:val="nil"/>
          <w:left w:val="nil"/>
          <w:bottom w:val="nil"/>
          <w:right w:val="nil"/>
          <w:between w:val="nil"/>
        </w:pBdr>
        <w:spacing w:after="0" w:line="276" w:lineRule="auto"/>
        <w:jc w:val="right"/>
        <w:rPr>
          <w:rFonts w:ascii="Times New Roman" w:eastAsia="Arial" w:hAnsi="Times New Roman" w:cs="Times New Roman"/>
          <w:b/>
        </w:rPr>
      </w:pPr>
    </w:p>
    <w:p w14:paraId="2F03D929" w14:textId="77777777" w:rsidR="00585FDA" w:rsidRDefault="00585FDA">
      <w:pPr>
        <w:spacing w:after="0" w:line="240" w:lineRule="auto"/>
        <w:rPr>
          <w:rFonts w:ascii="Times New Roman" w:eastAsia="Arial" w:hAnsi="Times New Roman" w:cs="Times New Roman"/>
          <w:b/>
        </w:rPr>
      </w:pPr>
      <w:r>
        <w:rPr>
          <w:rFonts w:ascii="Times New Roman" w:eastAsia="Arial" w:hAnsi="Times New Roman" w:cs="Times New Roman"/>
          <w:b/>
        </w:rPr>
        <w:br w:type="page"/>
      </w:r>
    </w:p>
    <w:p w14:paraId="1DD1CA91" w14:textId="43806086" w:rsidR="008B5D7C" w:rsidRDefault="008B5D7C" w:rsidP="008B5D7C">
      <w:pPr>
        <w:widowControl w:val="0"/>
        <w:pBdr>
          <w:top w:val="nil"/>
          <w:left w:val="nil"/>
          <w:bottom w:val="nil"/>
          <w:right w:val="nil"/>
          <w:between w:val="nil"/>
        </w:pBdr>
        <w:spacing w:after="0" w:line="276" w:lineRule="auto"/>
        <w:jc w:val="right"/>
        <w:rPr>
          <w:rFonts w:ascii="Times New Roman" w:eastAsia="Arial" w:hAnsi="Times New Roman" w:cs="Times New Roman"/>
          <w:b/>
        </w:rPr>
      </w:pPr>
      <w:r w:rsidRPr="008B5D7C">
        <w:rPr>
          <w:rFonts w:ascii="Times New Roman" w:eastAsia="Arial" w:hAnsi="Times New Roman" w:cs="Times New Roman"/>
          <w:b/>
        </w:rPr>
        <w:t>Załącznik 3</w:t>
      </w:r>
    </w:p>
    <w:p w14:paraId="4CD1BF03" w14:textId="77777777" w:rsidR="00D12853" w:rsidRDefault="00D12853" w:rsidP="008B5D7C">
      <w:pPr>
        <w:widowControl w:val="0"/>
        <w:pBdr>
          <w:top w:val="nil"/>
          <w:left w:val="nil"/>
          <w:bottom w:val="nil"/>
          <w:right w:val="nil"/>
          <w:between w:val="nil"/>
        </w:pBdr>
        <w:spacing w:after="0" w:line="276" w:lineRule="auto"/>
        <w:jc w:val="right"/>
        <w:rPr>
          <w:rFonts w:ascii="Times New Roman" w:eastAsia="Arial" w:hAnsi="Times New Roman" w:cs="Times New Roman"/>
          <w:b/>
        </w:rPr>
      </w:pPr>
    </w:p>
    <w:p w14:paraId="6567E6E4" w14:textId="54CA2C41" w:rsidR="003474CE" w:rsidRPr="003474CE" w:rsidRDefault="003474CE" w:rsidP="003474CE">
      <w:pPr>
        <w:widowControl w:val="0"/>
        <w:suppressAutoHyphens/>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Dotyczy przetargu nieograniczonego nr</w:t>
      </w:r>
      <w:r>
        <w:rPr>
          <w:rFonts w:ascii="Times New Roman" w:eastAsia="Times New Roman" w:hAnsi="Times New Roman" w:cs="Times New Roman"/>
          <w:color w:val="FF0000"/>
          <w:lang w:eastAsia="pl-PL"/>
        </w:rPr>
        <w:t xml:space="preserve"> </w:t>
      </w:r>
      <w:r w:rsidR="00854F4D">
        <w:rPr>
          <w:rFonts w:ascii="Times New Roman" w:eastAsia="Times New Roman" w:hAnsi="Times New Roman" w:cs="Times New Roman"/>
          <w:lang w:eastAsia="pl-PL"/>
        </w:rPr>
        <w:t>WF-37-09/21</w:t>
      </w:r>
      <w:r w:rsidR="000A7263">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pn. </w:t>
      </w:r>
      <w:r w:rsidRPr="003474CE">
        <w:rPr>
          <w:rFonts w:ascii="Times New Roman" w:eastAsia="Times New Roman" w:hAnsi="Times New Roman" w:cs="Times New Roman"/>
          <w:lang w:eastAsia="pl-PL"/>
        </w:rPr>
        <w:t>„</w:t>
      </w:r>
      <w:r w:rsidR="00F507F7">
        <w:rPr>
          <w:rFonts w:ascii="Times New Roman" w:eastAsia="Arial" w:hAnsi="Times New Roman" w:cs="Times New Roman"/>
        </w:rPr>
        <w:t>D</w:t>
      </w:r>
      <w:r w:rsidR="00F507F7" w:rsidRPr="007A5197">
        <w:rPr>
          <w:rFonts w:ascii="Times New Roman" w:eastAsia="Arial" w:hAnsi="Times New Roman" w:cs="Times New Roman"/>
        </w:rPr>
        <w:t xml:space="preserve">ostawa </w:t>
      </w:r>
      <w:r w:rsidR="00F507F7" w:rsidRPr="007A5197">
        <w:rPr>
          <w:rFonts w:ascii="Times New Roman" w:hAnsi="Times New Roman" w:cs="Times New Roman"/>
        </w:rPr>
        <w:t>sprzętu badawczego dla Wydziału Fizyki UW</w:t>
      </w:r>
      <w:r w:rsidRPr="003474CE">
        <w:rPr>
          <w:rFonts w:ascii="Times New Roman" w:hAnsi="Times New Roman" w:cs="Times New Roman"/>
          <w:bCs/>
        </w:rPr>
        <w:t>”</w:t>
      </w:r>
    </w:p>
    <w:p w14:paraId="5E11B701" w14:textId="77777777" w:rsidR="003474CE" w:rsidRDefault="003474CE" w:rsidP="003474CE">
      <w:pPr>
        <w:keepNext/>
        <w:tabs>
          <w:tab w:val="left" w:pos="0"/>
          <w:tab w:val="left" w:pos="720"/>
        </w:tabs>
        <w:spacing w:after="0" w:line="360" w:lineRule="auto"/>
        <w:jc w:val="both"/>
        <w:outlineLvl w:val="1"/>
        <w:rPr>
          <w:rFonts w:ascii="Times New Roman" w:eastAsia="Times New Roman" w:hAnsi="Times New Roman" w:cs="Times New Roman"/>
          <w:spacing w:val="60"/>
          <w:lang w:eastAsia="pl-PL"/>
        </w:rPr>
      </w:pPr>
    </w:p>
    <w:p w14:paraId="68A69D11" w14:textId="77777777" w:rsidR="003474CE" w:rsidRDefault="003474CE" w:rsidP="003474CE">
      <w:pPr>
        <w:spacing w:before="60" w:after="60" w:line="240" w:lineRule="auto"/>
        <w:jc w:val="center"/>
        <w:rPr>
          <w:rFonts w:ascii="Times New Roman" w:eastAsia="Times New Roman" w:hAnsi="Times New Roman" w:cs="Arial"/>
          <w:b/>
          <w:lang w:eastAsia="pl-PL"/>
        </w:rPr>
      </w:pPr>
      <w:r>
        <w:rPr>
          <w:rFonts w:ascii="Times New Roman" w:eastAsia="Times New Roman" w:hAnsi="Times New Roman" w:cs="Arial"/>
          <w:b/>
          <w:lang w:eastAsia="pl-PL"/>
        </w:rPr>
        <w:t>OŚWIADCZENIE</w:t>
      </w:r>
    </w:p>
    <w:p w14:paraId="5AE4911B" w14:textId="77777777" w:rsidR="003474CE" w:rsidRDefault="003474CE" w:rsidP="003474CE">
      <w:pPr>
        <w:spacing w:before="60" w:after="60" w:line="240" w:lineRule="auto"/>
        <w:jc w:val="center"/>
        <w:rPr>
          <w:rFonts w:ascii="Times New Roman" w:eastAsia="Times New Roman" w:hAnsi="Times New Roman" w:cs="Arial"/>
          <w:b/>
          <w:lang w:eastAsia="pl-PL"/>
        </w:rPr>
      </w:pPr>
      <w:r>
        <w:rPr>
          <w:rFonts w:ascii="Times New Roman" w:eastAsia="Times New Roman" w:hAnsi="Times New Roman" w:cs="Arial"/>
          <w:b/>
          <w:lang w:eastAsia="pl-PL"/>
        </w:rPr>
        <w:t>o przynależności lub braku przynależności do grupy kapitałowej</w:t>
      </w:r>
    </w:p>
    <w:p w14:paraId="0D9FA349" w14:textId="77777777" w:rsidR="003474CE" w:rsidRDefault="003474CE" w:rsidP="003474CE">
      <w:pPr>
        <w:spacing w:before="60" w:after="60" w:line="240" w:lineRule="auto"/>
        <w:jc w:val="center"/>
        <w:rPr>
          <w:rFonts w:ascii="Times New Roman" w:eastAsia="Times New Roman" w:hAnsi="Times New Roman" w:cs="Arial"/>
          <w:b/>
          <w:szCs w:val="20"/>
          <w:lang w:eastAsia="pl-PL"/>
        </w:rPr>
      </w:pPr>
    </w:p>
    <w:p w14:paraId="4047DF44" w14:textId="77777777" w:rsidR="003474CE" w:rsidRPr="00A00E8B" w:rsidRDefault="003474CE" w:rsidP="003474CE">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Arial"/>
          <w:bCs/>
          <w:szCs w:val="20"/>
          <w:lang w:eastAsia="pl-PL"/>
        </w:rPr>
        <w:t xml:space="preserve">W związku z </w:t>
      </w:r>
      <w:r w:rsidRPr="00A00E8B">
        <w:rPr>
          <w:rFonts w:ascii="Times New Roman" w:eastAsia="Times New Roman" w:hAnsi="Times New Roman" w:cs="Times New Roman"/>
          <w:bCs/>
          <w:szCs w:val="20"/>
          <w:lang w:eastAsia="pl-PL"/>
        </w:rPr>
        <w:t xml:space="preserve">ubieganiem się o udzielenie zamówienia publicznego </w:t>
      </w:r>
      <w:r w:rsidRPr="00A00E8B">
        <w:rPr>
          <w:rFonts w:ascii="Times New Roman" w:eastAsia="Times New Roman" w:hAnsi="Times New Roman" w:cs="Times New Roman"/>
          <w:lang w:eastAsia="pl-PL"/>
        </w:rPr>
        <w:t xml:space="preserve">o numerze </w:t>
      </w:r>
      <w:proofErr w:type="spellStart"/>
      <w:r w:rsidRPr="00A00E8B">
        <w:rPr>
          <w:rFonts w:ascii="Times New Roman" w:eastAsia="Times New Roman" w:hAnsi="Times New Roman" w:cs="Times New Roman"/>
          <w:lang w:eastAsia="pl-PL"/>
        </w:rPr>
        <w:t>j.w</w:t>
      </w:r>
      <w:proofErr w:type="spellEnd"/>
      <w:r w:rsidRPr="00A00E8B">
        <w:rPr>
          <w:rFonts w:ascii="Times New Roman" w:eastAsia="Times New Roman" w:hAnsi="Times New Roman" w:cs="Times New Roman"/>
          <w:lang w:eastAsia="pl-PL"/>
        </w:rPr>
        <w:t xml:space="preserve">., </w:t>
      </w:r>
      <w:r w:rsidRPr="00A00E8B">
        <w:rPr>
          <w:rFonts w:ascii="Times New Roman" w:eastAsia="Times New Roman" w:hAnsi="Times New Roman" w:cs="Times New Roman"/>
          <w:bCs/>
          <w:szCs w:val="20"/>
          <w:lang w:eastAsia="pl-PL"/>
        </w:rPr>
        <w:t>oświadczam/y, że:*</w:t>
      </w:r>
    </w:p>
    <w:p w14:paraId="204D12F0" w14:textId="35248A98" w:rsidR="003474CE" w:rsidRPr="00A00E8B" w:rsidRDefault="003474CE" w:rsidP="003474CE">
      <w:pPr>
        <w:widowControl w:val="0"/>
        <w:spacing w:before="60" w:after="60" w:line="360" w:lineRule="auto"/>
        <w:ind w:right="-6"/>
        <w:jc w:val="both"/>
        <w:rPr>
          <w:rFonts w:ascii="Times New Roman" w:eastAsia="Times New Roman" w:hAnsi="Times New Roman" w:cs="Times New Roman"/>
          <w:bCs/>
          <w:szCs w:val="20"/>
          <w:lang w:eastAsia="pl-PL"/>
        </w:rPr>
      </w:pPr>
      <w:r w:rsidRPr="00A00E8B">
        <w:rPr>
          <w:rFonts w:ascii="Times New Roman" w:eastAsia="Times New Roman" w:hAnsi="Times New Roman" w:cs="Times New Roman"/>
          <w:bCs/>
          <w:szCs w:val="20"/>
          <w:lang w:eastAsia="pl-PL"/>
        </w:rPr>
        <w:t xml:space="preserve">1) nie należę/nie należymy </w:t>
      </w:r>
      <w:r w:rsidRPr="00A00E8B">
        <w:rPr>
          <w:rFonts w:ascii="Times New Roman" w:eastAsia="Times New Roman" w:hAnsi="Times New Roman" w:cs="Times New Roman"/>
          <w:bCs/>
          <w:color w:val="00000A"/>
          <w:lang w:eastAsia="pl-PL" w:bidi="hi-IN"/>
        </w:rPr>
        <w:t xml:space="preserve">do tej samej grupy kapitałowej </w:t>
      </w:r>
      <w:r w:rsidRPr="00A00E8B">
        <w:rPr>
          <w:rFonts w:ascii="Times New Roman" w:eastAsia="Times New Roman" w:hAnsi="Times New Roman" w:cs="Times New Roman"/>
          <w:color w:val="00000A"/>
          <w:lang w:eastAsia="pl-PL" w:bidi="hi-IN"/>
        </w:rPr>
        <w:t xml:space="preserve">w rozumieniu </w:t>
      </w:r>
      <w:r w:rsidRPr="00A00E8B">
        <w:rPr>
          <w:rFonts w:ascii="Times New Roman" w:hAnsi="Times New Roman" w:cs="Times New Roman"/>
          <w:u w:color="FF0000"/>
        </w:rPr>
        <w:t>ustawy</w:t>
      </w:r>
      <w:r w:rsidRPr="00A00E8B">
        <w:rPr>
          <w:rFonts w:ascii="Times New Roman" w:hAnsi="Times New Roman" w:cs="Times New Roman"/>
        </w:rPr>
        <w:t xml:space="preserve"> z dnia 16 lutego 2007 r. o ochronie konkurencji i konsumentów (Dz. U. z 20</w:t>
      </w:r>
      <w:r w:rsidR="00991852" w:rsidRPr="00A00E8B">
        <w:rPr>
          <w:rFonts w:ascii="Times New Roman" w:hAnsi="Times New Roman" w:cs="Times New Roman"/>
        </w:rPr>
        <w:t>20</w:t>
      </w:r>
      <w:r w:rsidRPr="00A00E8B">
        <w:rPr>
          <w:rFonts w:ascii="Times New Roman" w:hAnsi="Times New Roman" w:cs="Times New Roman"/>
        </w:rPr>
        <w:t xml:space="preserve"> r. poz. </w:t>
      </w:r>
      <w:r w:rsidR="00991852" w:rsidRPr="00A00E8B">
        <w:rPr>
          <w:rFonts w:ascii="Times New Roman" w:hAnsi="Times New Roman" w:cs="Times New Roman"/>
        </w:rPr>
        <w:t>1076 i 1086</w:t>
      </w:r>
      <w:r w:rsidRPr="00A00E8B">
        <w:rPr>
          <w:rFonts w:ascii="Times New Roman" w:hAnsi="Times New Roman" w:cs="Times New Roman"/>
        </w:rPr>
        <w:t xml:space="preserve">), </w:t>
      </w:r>
      <w:r w:rsidRPr="00A00E8B">
        <w:rPr>
          <w:rFonts w:ascii="Times New Roman" w:eastAsia="Times New Roman" w:hAnsi="Times New Roman" w:cs="Times New Roman"/>
          <w:color w:val="00000A"/>
          <w:lang w:eastAsia="pl-PL" w:bidi="hi-IN"/>
        </w:rPr>
        <w:t xml:space="preserve">o której mowa w art. 108 ust. 1 pkt. 5 ustawy </w:t>
      </w:r>
      <w:proofErr w:type="spellStart"/>
      <w:r w:rsidRPr="00A00E8B">
        <w:rPr>
          <w:rFonts w:ascii="Times New Roman" w:eastAsia="Times New Roman" w:hAnsi="Times New Roman" w:cs="Times New Roman"/>
          <w:color w:val="00000A"/>
          <w:lang w:eastAsia="pl-PL" w:bidi="hi-IN"/>
        </w:rPr>
        <w:t>p.z.p</w:t>
      </w:r>
      <w:proofErr w:type="spellEnd"/>
      <w:r w:rsidRPr="00A00E8B">
        <w:rPr>
          <w:rFonts w:ascii="Times New Roman" w:eastAsia="Times New Roman" w:hAnsi="Times New Roman" w:cs="Times New Roman"/>
          <w:color w:val="00000A"/>
          <w:lang w:eastAsia="pl-PL" w:bidi="hi-IN"/>
        </w:rPr>
        <w:t>.</w:t>
      </w:r>
      <w:r w:rsidR="00991852" w:rsidRPr="00A00E8B">
        <w:rPr>
          <w:rFonts w:ascii="Times New Roman" w:eastAsia="Times New Roman" w:hAnsi="Times New Roman" w:cs="Times New Roman"/>
          <w:color w:val="00000A"/>
          <w:lang w:eastAsia="pl-PL" w:bidi="hi-IN"/>
        </w:rPr>
        <w:t xml:space="preserve"> z innym wykonawcą, który złożył odrębną ofertę w przedmiotowym postępowaniu</w:t>
      </w:r>
    </w:p>
    <w:p w14:paraId="47DC55DB" w14:textId="69D7EF5C" w:rsidR="003474CE" w:rsidRPr="00A00E8B" w:rsidRDefault="003474CE" w:rsidP="003474CE">
      <w:pPr>
        <w:widowControl w:val="0"/>
        <w:spacing w:before="60" w:after="60" w:line="360" w:lineRule="auto"/>
        <w:ind w:right="-6"/>
        <w:jc w:val="both"/>
        <w:rPr>
          <w:rFonts w:ascii="Times New Roman" w:eastAsia="Times New Roman" w:hAnsi="Times New Roman" w:cs="Times New Roman"/>
          <w:bCs/>
          <w:szCs w:val="20"/>
          <w:lang w:eastAsia="pl-PL"/>
        </w:rPr>
      </w:pPr>
      <w:r w:rsidRPr="00A00E8B">
        <w:rPr>
          <w:rFonts w:ascii="Times New Roman" w:eastAsia="Times New Roman" w:hAnsi="Times New Roman" w:cs="Times New Roman"/>
          <w:bCs/>
          <w:color w:val="00000A"/>
          <w:lang w:eastAsia="pl-PL" w:bidi="hi-IN"/>
        </w:rPr>
        <w:t xml:space="preserve">2) należę/należymy do tej samej grupy kapitałowej </w:t>
      </w:r>
      <w:r w:rsidRPr="00A00E8B">
        <w:rPr>
          <w:rFonts w:ascii="Times New Roman" w:eastAsia="Times New Roman" w:hAnsi="Times New Roman" w:cs="Times New Roman"/>
          <w:color w:val="00000A"/>
          <w:lang w:eastAsia="pl-PL" w:bidi="hi-IN"/>
        </w:rPr>
        <w:t xml:space="preserve">w rozumieniu </w:t>
      </w:r>
      <w:r w:rsidRPr="00A00E8B">
        <w:rPr>
          <w:rFonts w:ascii="Times New Roman" w:hAnsi="Times New Roman" w:cs="Times New Roman"/>
        </w:rPr>
        <w:t xml:space="preserve">w rozumieniu </w:t>
      </w:r>
      <w:r w:rsidRPr="00A00E8B">
        <w:rPr>
          <w:rFonts w:ascii="Times New Roman" w:hAnsi="Times New Roman" w:cs="Times New Roman"/>
          <w:u w:color="FF0000"/>
        </w:rPr>
        <w:t>ustawy</w:t>
      </w:r>
      <w:r w:rsidRPr="00A00E8B">
        <w:rPr>
          <w:rFonts w:ascii="Times New Roman" w:hAnsi="Times New Roman" w:cs="Times New Roman"/>
        </w:rPr>
        <w:t xml:space="preserve"> z dnia 16 lutego 2007 r. o ochronie konkurencji i konsumentów (</w:t>
      </w:r>
      <w:r w:rsidR="00991852" w:rsidRPr="00A00E8B">
        <w:rPr>
          <w:rFonts w:ascii="Times New Roman" w:hAnsi="Times New Roman" w:cs="Times New Roman"/>
        </w:rPr>
        <w:t>Dz. U. z 2020 r. poz. 1076 i 1086</w:t>
      </w:r>
      <w:r w:rsidRPr="00A00E8B">
        <w:rPr>
          <w:rFonts w:ascii="Times New Roman" w:hAnsi="Times New Roman" w:cs="Times New Roman"/>
        </w:rPr>
        <w:t xml:space="preserve">), </w:t>
      </w:r>
      <w:r w:rsidRPr="00A00E8B">
        <w:rPr>
          <w:rFonts w:ascii="Times New Roman" w:eastAsia="Times New Roman" w:hAnsi="Times New Roman" w:cs="Times New Roman"/>
          <w:color w:val="00000A"/>
          <w:lang w:eastAsia="pl-PL" w:bidi="hi-IN"/>
        </w:rPr>
        <w:t xml:space="preserve">o której mowa w art. 108 ust. 1 pkt. 5 ustawy </w:t>
      </w:r>
      <w:proofErr w:type="spellStart"/>
      <w:r w:rsidRPr="00A00E8B">
        <w:rPr>
          <w:rFonts w:ascii="Times New Roman" w:eastAsia="Times New Roman" w:hAnsi="Times New Roman" w:cs="Times New Roman"/>
          <w:color w:val="00000A"/>
          <w:lang w:eastAsia="pl-PL" w:bidi="hi-IN"/>
        </w:rPr>
        <w:t>p.z.p</w:t>
      </w:r>
      <w:proofErr w:type="spellEnd"/>
      <w:r w:rsidRPr="00A00E8B">
        <w:rPr>
          <w:rFonts w:ascii="Times New Roman" w:eastAsia="Times New Roman" w:hAnsi="Times New Roman" w:cs="Times New Roman"/>
          <w:color w:val="00000A"/>
          <w:lang w:eastAsia="pl-PL" w:bidi="hi-IN"/>
        </w:rPr>
        <w:t>.</w:t>
      </w:r>
      <w:r w:rsidR="00991852" w:rsidRPr="00A00E8B">
        <w:rPr>
          <w:rFonts w:ascii="Times New Roman" w:eastAsia="Times New Roman" w:hAnsi="Times New Roman" w:cs="Times New Roman"/>
          <w:color w:val="00000A"/>
          <w:lang w:eastAsia="pl-PL" w:bidi="hi-IN"/>
        </w:rPr>
        <w:t xml:space="preserve"> z innym wykonawcą, który złożył odrębną ofertę w przedmiotowym postępowaniu</w:t>
      </w:r>
    </w:p>
    <w:p w14:paraId="6AD69623" w14:textId="77777777" w:rsidR="003474CE" w:rsidRPr="00A00E8B" w:rsidRDefault="003474CE" w:rsidP="003474CE">
      <w:pPr>
        <w:widowControl w:val="0"/>
        <w:spacing w:before="60" w:after="60" w:line="360" w:lineRule="auto"/>
        <w:ind w:right="-6"/>
        <w:jc w:val="both"/>
        <w:rPr>
          <w:rFonts w:ascii="Times New Roman" w:eastAsia="Times New Roman" w:hAnsi="Times New Roman" w:cs="Times New Roman"/>
          <w:bCs/>
          <w:szCs w:val="20"/>
          <w:lang w:eastAsia="pl-PL"/>
        </w:rPr>
      </w:pPr>
      <w:r w:rsidRPr="00A00E8B">
        <w:rPr>
          <w:rFonts w:ascii="Times New Roman" w:eastAsia="Times New Roman" w:hAnsi="Times New Roman" w:cs="Times New Roman"/>
          <w:color w:val="00000A"/>
          <w:lang w:eastAsia="pl-PL" w:bidi="hi-IN"/>
        </w:rPr>
        <w:t>Do tej samej grupy kapitałowej należą następujące podmioty:</w:t>
      </w:r>
    </w:p>
    <w:p w14:paraId="454AA5EA" w14:textId="77777777" w:rsidR="003474CE" w:rsidRDefault="003474CE" w:rsidP="003474C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5BCBDCBF" w14:textId="77777777" w:rsidR="003474CE" w:rsidRDefault="003474CE" w:rsidP="003474C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36E063F4" w14:textId="77777777" w:rsidR="003474CE" w:rsidRDefault="003474CE" w:rsidP="003474C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596755F1" w14:textId="77777777" w:rsidR="003474CE" w:rsidRDefault="003474CE" w:rsidP="003474CE">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6C58D145" w14:textId="77777777" w:rsidR="003474CE" w:rsidRDefault="003474CE" w:rsidP="003474CE">
      <w:pPr>
        <w:spacing w:before="60" w:after="60" w:line="360" w:lineRule="auto"/>
        <w:jc w:val="both"/>
        <w:rPr>
          <w:rFonts w:ascii="Times New Roman" w:eastAsia="Times New Roman" w:hAnsi="Times New Roman" w:cs="Arial"/>
          <w:b/>
          <w:lang w:eastAsia="pl-PL"/>
        </w:rPr>
      </w:pPr>
      <w:r>
        <w:rPr>
          <w:rFonts w:ascii="Times New Roman" w:eastAsia="Times New Roman" w:hAnsi="Times New Roman" w:cs="Arial"/>
          <w:b/>
          <w:lang w:eastAsia="pl-PL"/>
        </w:rPr>
        <w:t xml:space="preserve">*odpowiednie zaznaczyć / wypełnić; </w:t>
      </w:r>
      <w:r>
        <w:rPr>
          <w:rFonts w:ascii="Times New Roman" w:eastAsia="Times New Roman" w:hAnsi="Times New Roman" w:cs="Arial"/>
          <w:b/>
          <w:u w:val="single"/>
          <w:lang w:eastAsia="pl-PL"/>
        </w:rPr>
        <w:t>Wykonawca musi wybrać pkt 1 lub pkt 2</w:t>
      </w:r>
      <w:r>
        <w:rPr>
          <w:rFonts w:ascii="Times New Roman" w:eastAsia="Times New Roman" w:hAnsi="Times New Roman" w:cs="Arial"/>
          <w:b/>
          <w:lang w:eastAsia="pl-PL"/>
        </w:rPr>
        <w:t>.</w:t>
      </w:r>
    </w:p>
    <w:p w14:paraId="1C003C10" w14:textId="77777777" w:rsidR="00942B23" w:rsidRDefault="003474CE" w:rsidP="003474CE">
      <w:pPr>
        <w:spacing w:before="60" w:after="60" w:line="240" w:lineRule="auto"/>
        <w:jc w:val="both"/>
        <w:rPr>
          <w:rFonts w:ascii="Times New Roman" w:eastAsia="Times New Roman" w:hAnsi="Times New Roman" w:cs="Arial"/>
          <w:b/>
          <w:u w:val="single"/>
          <w:lang w:eastAsia="pl-PL"/>
        </w:rPr>
      </w:pPr>
      <w:r>
        <w:rPr>
          <w:rFonts w:ascii="Times New Roman" w:eastAsia="Times New Roman" w:hAnsi="Times New Roman" w:cs="Arial"/>
          <w:b/>
          <w:u w:val="single"/>
          <w:lang w:eastAsia="pl-PL"/>
        </w:rPr>
        <w:t xml:space="preserve">UWAGA: </w:t>
      </w:r>
    </w:p>
    <w:p w14:paraId="2661324A" w14:textId="3C334B26" w:rsidR="003474CE" w:rsidRDefault="00942B23" w:rsidP="003474CE">
      <w:pPr>
        <w:spacing w:before="60" w:after="60" w:line="240" w:lineRule="auto"/>
        <w:jc w:val="both"/>
        <w:rPr>
          <w:rFonts w:ascii="Times New Roman" w:eastAsia="Times New Roman" w:hAnsi="Times New Roman" w:cs="Arial"/>
          <w:color w:val="00000A"/>
          <w:lang w:eastAsia="pl-PL" w:bidi="hi-IN"/>
        </w:rPr>
      </w:pPr>
      <w:r>
        <w:rPr>
          <w:rFonts w:ascii="Times New Roman" w:eastAsia="Times New Roman" w:hAnsi="Times New Roman" w:cs="Arial"/>
          <w:lang w:eastAsia="pl-PL"/>
        </w:rPr>
        <w:t>a.</w:t>
      </w:r>
      <w:r w:rsidRPr="00942B23">
        <w:rPr>
          <w:rFonts w:ascii="Times New Roman" w:eastAsia="Times New Roman" w:hAnsi="Times New Roman" w:cs="Arial"/>
          <w:lang w:eastAsia="pl-PL"/>
        </w:rPr>
        <w:t xml:space="preserve"> </w:t>
      </w:r>
      <w:r w:rsidR="003474CE" w:rsidRPr="00942B23">
        <w:rPr>
          <w:rFonts w:ascii="Times New Roman" w:eastAsia="Times New Roman" w:hAnsi="Times New Roman" w:cs="Arial"/>
          <w:color w:val="00000A"/>
          <w:lang w:eastAsia="pl-PL" w:bidi="hi-IN"/>
        </w:rPr>
        <w:t xml:space="preserve">W przypadku Wykonawców wspólnie ubiegających się o udzielenie zamówienia, niniejsze Oświadczenie </w:t>
      </w:r>
      <w:r w:rsidR="003474CE" w:rsidRPr="00942B23">
        <w:rPr>
          <w:rFonts w:ascii="Times New Roman" w:eastAsia="Times New Roman" w:hAnsi="Times New Roman" w:cs="Arial"/>
          <w:bCs/>
          <w:color w:val="00000A"/>
          <w:lang w:eastAsia="pl-PL" w:bidi="hi-IN"/>
        </w:rPr>
        <w:t xml:space="preserve">składa każdy </w:t>
      </w:r>
      <w:r w:rsidR="003474CE" w:rsidRPr="00942B23">
        <w:rPr>
          <w:rFonts w:ascii="Times New Roman" w:eastAsia="Times New Roman" w:hAnsi="Times New Roman" w:cs="Arial"/>
          <w:color w:val="00000A"/>
          <w:lang w:eastAsia="pl-PL" w:bidi="hi-IN"/>
        </w:rPr>
        <w:t>z Wykonawców lub wspólników spółki cywilnej</w:t>
      </w:r>
      <w:r w:rsidR="003474CE">
        <w:rPr>
          <w:rFonts w:ascii="Times New Roman" w:eastAsia="Times New Roman" w:hAnsi="Times New Roman" w:cs="Arial"/>
          <w:color w:val="00000A"/>
          <w:lang w:eastAsia="pl-PL" w:bidi="hi-IN"/>
        </w:rPr>
        <w:t>.</w:t>
      </w:r>
    </w:p>
    <w:p w14:paraId="36EFC061" w14:textId="49F2248F" w:rsidR="00942B23" w:rsidRPr="0045004F" w:rsidRDefault="00942B23" w:rsidP="003474CE">
      <w:pPr>
        <w:spacing w:before="60" w:after="60" w:line="240" w:lineRule="auto"/>
        <w:jc w:val="both"/>
        <w:rPr>
          <w:rFonts w:ascii="Times New Roman" w:eastAsia="Times New Roman" w:hAnsi="Times New Roman" w:cs="Arial"/>
          <w:b/>
          <w:u w:val="single"/>
          <w:lang w:eastAsia="pl-PL"/>
        </w:rPr>
      </w:pPr>
      <w:r>
        <w:rPr>
          <w:rFonts w:ascii="Times New Roman" w:eastAsia="Times New Roman" w:hAnsi="Times New Roman" w:cs="Arial"/>
          <w:color w:val="00000A"/>
          <w:lang w:eastAsia="pl-PL" w:bidi="hi-IN"/>
        </w:rPr>
        <w:t>b. W przypadku, jeśli zastosowanie ma pkt. 2, Wykonawca składa dokumenty lub informacje  potwierdzające przygotowanie oferty niezależnie od innego Wykonawcy, należącego do tej samej grupy kapitałowej.</w:t>
      </w:r>
    </w:p>
    <w:p w14:paraId="79D2FBD9" w14:textId="77777777" w:rsidR="003474CE" w:rsidRDefault="003474CE" w:rsidP="003474CE">
      <w:pPr>
        <w:spacing w:before="60" w:after="60" w:line="360" w:lineRule="auto"/>
        <w:jc w:val="both"/>
        <w:rPr>
          <w:rFonts w:ascii="Times New Roman" w:eastAsia="Times New Roman" w:hAnsi="Times New Roman" w:cs="Arial"/>
          <w:szCs w:val="20"/>
          <w:lang w:eastAsia="pl-PL"/>
        </w:rPr>
      </w:pPr>
    </w:p>
    <w:p w14:paraId="2E14B22A" w14:textId="77777777" w:rsidR="003474CE" w:rsidRDefault="003474CE" w:rsidP="003474CE">
      <w:pPr>
        <w:tabs>
          <w:tab w:val="left" w:pos="4740"/>
        </w:tabs>
        <w:spacing w:before="60" w:after="60" w:line="240" w:lineRule="auto"/>
        <w:jc w:val="both"/>
        <w:rPr>
          <w:rFonts w:ascii="Times New Roman" w:eastAsia="Arial Unicode MS" w:hAnsi="Times New Roman" w:cs="Times New Roman"/>
          <w:lang w:eastAsia="pl-PL"/>
        </w:rPr>
      </w:pPr>
      <w:r>
        <w:rPr>
          <w:rFonts w:ascii="Times New Roman" w:eastAsia="Arial Unicode MS" w:hAnsi="Times New Roman" w:cs="Times New Roman"/>
          <w:lang w:eastAsia="pl-PL"/>
        </w:rPr>
        <w:t>Miejscowość, data: ….........................................</w:t>
      </w:r>
    </w:p>
    <w:p w14:paraId="6B03B252" w14:textId="77777777" w:rsidR="003474CE" w:rsidRDefault="003474CE" w:rsidP="003474CE">
      <w:pPr>
        <w:tabs>
          <w:tab w:val="left" w:pos="4740"/>
        </w:tabs>
        <w:spacing w:before="60" w:after="60" w:line="240" w:lineRule="auto"/>
        <w:jc w:val="both"/>
        <w:rPr>
          <w:rFonts w:ascii="Times New Roman" w:eastAsia="Times New Roman" w:hAnsi="Times New Roman" w:cs="Times New Roman"/>
          <w:bCs/>
          <w:lang w:eastAsia="pl-PL"/>
        </w:rPr>
      </w:pPr>
    </w:p>
    <w:p w14:paraId="07DCF56B" w14:textId="77777777" w:rsidR="003474CE" w:rsidRDefault="003474CE" w:rsidP="003474CE">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formie elektronicznej i podpisać kwalifikowanym podpisem elektronicznym</w:t>
      </w:r>
      <w:r>
        <w:rPr>
          <w:rFonts w:ascii="Times New Roman" w:eastAsia="Calibri" w:hAnsi="Times New Roman" w:cs="Times New Roman"/>
          <w:i/>
          <w:sz w:val="20"/>
          <w:szCs w:val="20"/>
          <w:lang w:eastAsia="pl-PL"/>
        </w:rPr>
        <w:t xml:space="preserve"> </w:t>
      </w:r>
      <w:r>
        <w:rPr>
          <w:rFonts w:ascii="Times New Roman" w:eastAsia="Arial Unicode MS" w:hAnsi="Times New Roman" w:cs="Times New Roman"/>
          <w:i/>
          <w:sz w:val="20"/>
          <w:szCs w:val="20"/>
          <w:lang w:eastAsia="pl-PL"/>
        </w:rPr>
        <w:t>osoby uprawnionej do reprezentacji Wykonawcy]</w:t>
      </w:r>
    </w:p>
    <w:p w14:paraId="47177E96" w14:textId="77777777" w:rsidR="00D12853" w:rsidRDefault="00D12853" w:rsidP="00D12853"/>
    <w:p w14:paraId="6B6011DD" w14:textId="77777777" w:rsidR="00D12853" w:rsidRDefault="00D12853" w:rsidP="00D12853">
      <w:pPr>
        <w:spacing w:before="120"/>
        <w:jc w:val="center"/>
        <w:rPr>
          <w:rFonts w:ascii="Times New Roman" w:eastAsia="TimesNewRoman" w:hAnsi="Times New Roman" w:cs="Times New Roman"/>
          <w:b/>
        </w:rPr>
      </w:pPr>
    </w:p>
    <w:p w14:paraId="1DD699AA" w14:textId="77777777" w:rsidR="00D12853" w:rsidRPr="00D12853" w:rsidRDefault="00D12853" w:rsidP="00D12853">
      <w:pPr>
        <w:widowControl w:val="0"/>
        <w:pBdr>
          <w:top w:val="nil"/>
          <w:left w:val="nil"/>
          <w:bottom w:val="nil"/>
          <w:right w:val="nil"/>
          <w:between w:val="nil"/>
        </w:pBdr>
        <w:spacing w:after="0" w:line="276" w:lineRule="auto"/>
        <w:jc w:val="center"/>
        <w:rPr>
          <w:rFonts w:ascii="Times New Roman" w:eastAsia="Arial" w:hAnsi="Times New Roman" w:cs="Times New Roman"/>
          <w:b/>
        </w:rPr>
      </w:pPr>
    </w:p>
    <w:p w14:paraId="6893A0C6" w14:textId="77777777" w:rsidR="00585FDA" w:rsidRDefault="00585FDA" w:rsidP="008B5D7C">
      <w:pPr>
        <w:widowControl w:val="0"/>
        <w:pBdr>
          <w:top w:val="nil"/>
          <w:left w:val="nil"/>
          <w:bottom w:val="nil"/>
          <w:right w:val="nil"/>
          <w:between w:val="nil"/>
        </w:pBdr>
        <w:spacing w:after="0" w:line="276" w:lineRule="auto"/>
        <w:jc w:val="right"/>
        <w:rPr>
          <w:rFonts w:ascii="Times New Roman" w:eastAsia="Arial" w:hAnsi="Times New Roman" w:cs="Times New Roman"/>
          <w:b/>
        </w:rPr>
      </w:pPr>
    </w:p>
    <w:p w14:paraId="028BA8FF" w14:textId="77777777" w:rsidR="00585FDA" w:rsidRPr="008B5D7C" w:rsidRDefault="00585FDA" w:rsidP="008B5D7C">
      <w:pPr>
        <w:widowControl w:val="0"/>
        <w:pBdr>
          <w:top w:val="nil"/>
          <w:left w:val="nil"/>
          <w:bottom w:val="nil"/>
          <w:right w:val="nil"/>
          <w:between w:val="nil"/>
        </w:pBdr>
        <w:spacing w:after="0" w:line="276" w:lineRule="auto"/>
        <w:jc w:val="right"/>
        <w:rPr>
          <w:rFonts w:ascii="Times New Roman" w:eastAsia="Arial" w:hAnsi="Times New Roman" w:cs="Times New Roman"/>
          <w:b/>
        </w:rPr>
      </w:pPr>
    </w:p>
    <w:p w14:paraId="419C159C" w14:textId="77777777" w:rsidR="003474CE" w:rsidRDefault="003474CE">
      <w:pPr>
        <w:spacing w:after="0" w:line="240" w:lineRule="auto"/>
        <w:rPr>
          <w:rFonts w:ascii="Times New Roman" w:eastAsia="Arial" w:hAnsi="Times New Roman" w:cs="Times New Roman"/>
          <w:b/>
        </w:rPr>
      </w:pPr>
      <w:r>
        <w:rPr>
          <w:rFonts w:ascii="Times New Roman" w:eastAsia="Arial" w:hAnsi="Times New Roman" w:cs="Times New Roman"/>
          <w:b/>
        </w:rPr>
        <w:br w:type="page"/>
      </w:r>
    </w:p>
    <w:p w14:paraId="4F99F981" w14:textId="148DFDA0" w:rsidR="00393308" w:rsidRDefault="00A728D6" w:rsidP="00A728D6">
      <w:pPr>
        <w:spacing w:before="60" w:after="6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Załącznik nr </w:t>
      </w:r>
      <w:r w:rsidR="0005519E">
        <w:rPr>
          <w:rFonts w:ascii="Times New Roman" w:eastAsia="Times New Roman" w:hAnsi="Times New Roman" w:cs="Times New Roman"/>
          <w:b/>
          <w:lang w:eastAsia="pl-PL"/>
        </w:rPr>
        <w:t>4</w:t>
      </w:r>
    </w:p>
    <w:p w14:paraId="6105BC5A" w14:textId="77777777" w:rsidR="00682A0B" w:rsidRDefault="00D522D1">
      <w:pPr>
        <w:spacing w:before="60" w:after="6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FORMULARZ OFERTY</w:t>
      </w:r>
    </w:p>
    <w:p w14:paraId="3417B784" w14:textId="77777777" w:rsidR="00682A0B" w:rsidRDefault="00D522D1">
      <w:pPr>
        <w:spacing w:before="60" w:after="60" w:line="360" w:lineRule="auto"/>
        <w:jc w:val="right"/>
        <w:rPr>
          <w:rFonts w:ascii="Times New Roman" w:eastAsia="Times New Roman" w:hAnsi="Times New Roman" w:cs="Times New Roman"/>
          <w:lang w:eastAsia="pl-PL"/>
        </w:rPr>
      </w:pPr>
      <w:r>
        <w:rPr>
          <w:rFonts w:ascii="Times New Roman" w:eastAsia="Times New Roman" w:hAnsi="Times New Roman" w:cs="Times New Roman"/>
          <w:lang w:eastAsia="pl-PL"/>
        </w:rPr>
        <w:t>............................dnia……………</w:t>
      </w:r>
    </w:p>
    <w:p w14:paraId="047A8214" w14:textId="77777777" w:rsidR="00EC3B54" w:rsidRDefault="00D522D1" w:rsidP="00EC3B54">
      <w:pPr>
        <w:widowControl w:val="0"/>
        <w:suppressAutoHyphens/>
        <w:spacing w:after="0" w:line="240" w:lineRule="auto"/>
        <w:jc w:val="center"/>
        <w:rPr>
          <w:rFonts w:ascii="Times New Roman" w:hAnsi="Times New Roman" w:cs="Times New Roman"/>
          <w:bCs/>
        </w:rPr>
      </w:pPr>
      <w:r>
        <w:rPr>
          <w:rFonts w:ascii="Times New Roman" w:eastAsia="Times New Roman" w:hAnsi="Times New Roman" w:cs="Times New Roman"/>
          <w:lang w:eastAsia="pl-PL"/>
        </w:rPr>
        <w:t>Nawiązując do ogłoszenia o przetargu nieograniczonym nr</w:t>
      </w:r>
      <w:r>
        <w:rPr>
          <w:rFonts w:ascii="Times New Roman" w:eastAsia="Times New Roman" w:hAnsi="Times New Roman" w:cs="Times New Roman"/>
          <w:color w:val="FF0000"/>
          <w:lang w:eastAsia="pl-PL"/>
        </w:rPr>
        <w:t xml:space="preserve"> </w:t>
      </w:r>
      <w:r w:rsidR="00854F4D">
        <w:rPr>
          <w:rFonts w:ascii="Times New Roman" w:eastAsia="Times New Roman" w:hAnsi="Times New Roman" w:cs="Times New Roman"/>
          <w:lang w:eastAsia="pl-PL"/>
        </w:rPr>
        <w:t>WF-37-09/21</w:t>
      </w:r>
      <w:r w:rsidR="000A7263">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pn</w:t>
      </w:r>
      <w:r w:rsidRPr="00006D4D">
        <w:rPr>
          <w:rFonts w:ascii="Times New Roman" w:eastAsia="Times New Roman" w:hAnsi="Times New Roman" w:cs="Times New Roman"/>
          <w:lang w:eastAsia="pl-PL"/>
        </w:rPr>
        <w:t>. „</w:t>
      </w:r>
      <w:r w:rsidR="00F507F7">
        <w:rPr>
          <w:rFonts w:ascii="Times New Roman" w:eastAsia="Arial" w:hAnsi="Times New Roman" w:cs="Times New Roman"/>
        </w:rPr>
        <w:t>D</w:t>
      </w:r>
      <w:r w:rsidR="00F507F7" w:rsidRPr="007A5197">
        <w:rPr>
          <w:rFonts w:ascii="Times New Roman" w:eastAsia="Arial" w:hAnsi="Times New Roman" w:cs="Times New Roman"/>
        </w:rPr>
        <w:t xml:space="preserve">ostawa </w:t>
      </w:r>
      <w:r w:rsidR="00F507F7" w:rsidRPr="007A5197">
        <w:rPr>
          <w:rFonts w:ascii="Times New Roman" w:hAnsi="Times New Roman" w:cs="Times New Roman"/>
        </w:rPr>
        <w:t>sprzętu badawczego dla Wydziału Fizyki UW</w:t>
      </w:r>
      <w:r w:rsidRPr="00006D4D">
        <w:rPr>
          <w:rFonts w:ascii="Times New Roman" w:hAnsi="Times New Roman" w:cs="Times New Roman"/>
          <w:bCs/>
        </w:rPr>
        <w:t>”</w:t>
      </w:r>
      <w:r w:rsidR="00EC3B54">
        <w:rPr>
          <w:rFonts w:ascii="Times New Roman" w:hAnsi="Times New Roman" w:cs="Times New Roman"/>
          <w:bCs/>
        </w:rPr>
        <w:t>:</w:t>
      </w:r>
    </w:p>
    <w:p w14:paraId="297E5D45" w14:textId="21941962" w:rsidR="00EC3B54" w:rsidRDefault="00EC3B54" w:rsidP="00EC3B54">
      <w:pPr>
        <w:widowControl w:val="0"/>
        <w:suppressAutoHyphens/>
        <w:spacing w:after="0" w:line="240" w:lineRule="auto"/>
        <w:rPr>
          <w:rFonts w:ascii="Times New Roman" w:hAnsi="Times New Roman" w:cs="Times New Roman"/>
          <w:bCs/>
        </w:rPr>
      </w:pPr>
      <w:r w:rsidRPr="00EC3B54">
        <w:rPr>
          <w:rFonts w:ascii="Times New Roman" w:eastAsia="Times New Roman" w:hAnsi="Times New Roman" w:cs="Times New Roman"/>
          <w:lang w:eastAsia="pl-PL"/>
        </w:rPr>
        <w:t>Część 1 – Dostawa zestawu dwóch laserów</w:t>
      </w:r>
      <w:r>
        <w:rPr>
          <w:rFonts w:ascii="Times New Roman" w:eastAsia="Times New Roman" w:hAnsi="Times New Roman" w:cs="Times New Roman"/>
          <w:lang w:eastAsia="pl-PL"/>
        </w:rPr>
        <w:t>*</w:t>
      </w:r>
    </w:p>
    <w:p w14:paraId="439D0E17" w14:textId="62A1C435" w:rsidR="00EC3B54" w:rsidRDefault="00EC3B54" w:rsidP="00EC3B54">
      <w:pPr>
        <w:widowControl w:val="0"/>
        <w:suppressAutoHyphens/>
        <w:spacing w:after="0" w:line="240" w:lineRule="auto"/>
        <w:rPr>
          <w:rFonts w:ascii="Times New Roman" w:hAnsi="Times New Roman" w:cs="Times New Roman"/>
        </w:rPr>
      </w:pPr>
      <w:r w:rsidRPr="00EC3B54">
        <w:rPr>
          <w:rFonts w:ascii="Times New Roman" w:eastAsia="Times New Roman" w:hAnsi="Times New Roman" w:cs="Times New Roman"/>
          <w:lang w:eastAsia="pl-PL"/>
        </w:rPr>
        <w:t xml:space="preserve">Część 2 – Dostawa </w:t>
      </w:r>
      <w:r w:rsidRPr="00EC3B54">
        <w:rPr>
          <w:rFonts w:ascii="Times New Roman" w:hAnsi="Times New Roman" w:cs="Times New Roman"/>
        </w:rPr>
        <w:t>mikroskopu stereoskopowego z wyposażeniem</w:t>
      </w:r>
      <w:r>
        <w:rPr>
          <w:rFonts w:ascii="Times New Roman" w:hAnsi="Times New Roman" w:cs="Times New Roman"/>
        </w:rPr>
        <w:t>*</w:t>
      </w:r>
    </w:p>
    <w:p w14:paraId="499E8D5B" w14:textId="47EDB433" w:rsidR="00EC3B54" w:rsidRPr="00EC3B54" w:rsidRDefault="00EC3B54" w:rsidP="00EC3B54">
      <w:pPr>
        <w:widowControl w:val="0"/>
        <w:suppressAutoHyphens/>
        <w:spacing w:after="0" w:line="240" w:lineRule="auto"/>
        <w:rPr>
          <w:rFonts w:ascii="Times New Roman" w:hAnsi="Times New Roman" w:cs="Times New Roman"/>
          <w:bCs/>
        </w:rPr>
      </w:pPr>
      <w:r>
        <w:rPr>
          <w:rFonts w:ascii="Times New Roman" w:hAnsi="Times New Roman" w:cs="Times New Roman"/>
        </w:rPr>
        <w:t>„*” – należy skreślić nazwę części, której oferta nie dotyczy</w:t>
      </w:r>
    </w:p>
    <w:p w14:paraId="3D9D20D4" w14:textId="77777777" w:rsidR="00682A0B" w:rsidRDefault="00682A0B">
      <w:pPr>
        <w:tabs>
          <w:tab w:val="left" w:pos="1345"/>
        </w:tabs>
        <w:spacing w:after="0" w:line="240" w:lineRule="auto"/>
        <w:jc w:val="both"/>
      </w:pPr>
    </w:p>
    <w:p w14:paraId="5001290D"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5790AEDD" w14:textId="77777777" w:rsidR="00682A0B" w:rsidRDefault="00D522D1">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/pełna nazwa firmy/imię i nazwisko Wykonawcy/</w:t>
      </w:r>
    </w:p>
    <w:p w14:paraId="649137A3" w14:textId="77777777" w:rsidR="00682A0B" w:rsidRDefault="00D522D1">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posiadający/a siedzibę albo adres zamieszkania:</w:t>
      </w:r>
    </w:p>
    <w:p w14:paraId="39ADEC1D"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6047EBFA" w14:textId="77777777" w:rsidR="00682A0B" w:rsidRDefault="00D522D1">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/ulica, nr domu i mieszkania, kod pocztowy, miejscowość/</w:t>
      </w:r>
    </w:p>
    <w:p w14:paraId="4234AEAF"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7A1E59BF" w14:textId="77777777" w:rsidR="00682A0B" w:rsidRDefault="00D522D1">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/województwo, powiat/</w:t>
      </w:r>
    </w:p>
    <w:p w14:paraId="7965DCFC" w14:textId="77777777" w:rsidR="00682A0B" w:rsidRDefault="00D522D1">
      <w:pPr>
        <w:spacing w:before="60" w:after="60" w:line="24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(należy wpisać informacje dotyczące wszystkich Wykonawców wspólnie ubiegających się </w:t>
      </w:r>
    </w:p>
    <w:p w14:paraId="53DB9F44" w14:textId="77777777" w:rsidR="00682A0B" w:rsidRDefault="00D522D1">
      <w:pPr>
        <w:spacing w:before="60" w:after="60" w:line="36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o udzielenie zamówienia, określając kto pełni rolę pełnomocnika – jeżeli dotyczy)</w:t>
      </w:r>
    </w:p>
    <w:p w14:paraId="2B79C6F3" w14:textId="77777777" w:rsidR="00682A0B" w:rsidRDefault="00D522D1">
      <w:pPr>
        <w:spacing w:after="0" w:line="360" w:lineRule="auto"/>
        <w:rPr>
          <w:rFonts w:ascii="Times New Roman" w:eastAsia="Calibri" w:hAnsi="Times New Roman" w:cs="Times New Roman"/>
          <w:lang w:eastAsia="pl-PL"/>
        </w:rPr>
      </w:pPr>
      <w:r>
        <w:rPr>
          <w:rFonts w:ascii="Times New Roman" w:eastAsia="Calibri" w:hAnsi="Times New Roman" w:cs="Times New Roman"/>
          <w:lang w:eastAsia="pl-PL"/>
        </w:rPr>
        <w:t>Adres do korespondencji, jeśli jest inny niż podany wyżej:</w:t>
      </w:r>
    </w:p>
    <w:p w14:paraId="0EB727A3"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2378458C" w14:textId="77777777" w:rsidR="00682A0B" w:rsidRDefault="00D522D1">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/ulica, nr domu i mieszkania, kod pocztowy, miejscowość/</w:t>
      </w:r>
    </w:p>
    <w:p w14:paraId="5810E194"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r>
        <w:rPr>
          <w:rFonts w:ascii="Times New Roman" w:eastAsia="Calibri" w:hAnsi="Times New Roman" w:cs="Times New Roman"/>
          <w:lang w:eastAsia="pl-PL"/>
        </w:rPr>
        <w:tab/>
      </w:r>
      <w:r>
        <w:rPr>
          <w:rFonts w:ascii="Times New Roman" w:eastAsia="Calibri" w:hAnsi="Times New Roman" w:cs="Times New Roman"/>
          <w:lang w:eastAsia="pl-PL"/>
        </w:rPr>
        <w:tab/>
      </w:r>
      <w:r>
        <w:rPr>
          <w:rFonts w:ascii="Times New Roman" w:eastAsia="Calibri" w:hAnsi="Times New Roman" w:cs="Times New Roman"/>
          <w:lang w:eastAsia="pl-PL"/>
        </w:rPr>
        <w:tab/>
        <w:t>...................................................................</w:t>
      </w:r>
    </w:p>
    <w:p w14:paraId="1AAABCD1" w14:textId="77777777" w:rsidR="00682A0B" w:rsidRDefault="00D522D1">
      <w:pPr>
        <w:spacing w:before="60" w:after="60" w:line="360" w:lineRule="auto"/>
        <w:ind w:left="708" w:firstLine="708"/>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/telefon/</w:t>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t>/telefax/</w:t>
      </w:r>
    </w:p>
    <w:p w14:paraId="231A4D6F" w14:textId="77777777" w:rsidR="00682A0B" w:rsidRDefault="00D522D1">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 . pl.,    .......................................@................................................</w:t>
      </w:r>
    </w:p>
    <w:p w14:paraId="431954F2" w14:textId="77777777" w:rsidR="00682A0B" w:rsidRDefault="00D522D1">
      <w:pPr>
        <w:spacing w:before="60" w:after="60" w:line="360" w:lineRule="auto"/>
        <w:ind w:left="993"/>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/Internet: http/</w:t>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r>
      <w:r>
        <w:rPr>
          <w:rFonts w:ascii="Times New Roman" w:eastAsia="Times New Roman" w:hAnsi="Times New Roman" w:cs="Times New Roman"/>
          <w:sz w:val="18"/>
          <w:szCs w:val="18"/>
          <w:lang w:eastAsia="pl-PL"/>
        </w:rPr>
        <w:tab/>
        <w:t>/Internet: e-mail/</w:t>
      </w:r>
    </w:p>
    <w:p w14:paraId="3DDC958A" w14:textId="77777777" w:rsidR="00682A0B" w:rsidRDefault="00D522D1">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nr identyfikacyjny NIP ................................................., REGON ...............................................</w:t>
      </w:r>
    </w:p>
    <w:p w14:paraId="5261AFDD" w14:textId="77777777" w:rsidR="00682A0B" w:rsidRDefault="00D522D1">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nr PESEL </w:t>
      </w:r>
      <w:r>
        <w:rPr>
          <w:rFonts w:ascii="Times New Roman" w:eastAsia="Times New Roman" w:hAnsi="Times New Roman" w:cs="Times New Roman"/>
          <w:i/>
          <w:sz w:val="18"/>
          <w:szCs w:val="18"/>
          <w:lang w:eastAsia="pl-PL"/>
        </w:rPr>
        <w:t>(w przypadku osoby fizycznej prowadzącej działalność gospodarczą)</w:t>
      </w:r>
      <w:r>
        <w:rPr>
          <w:rFonts w:ascii="Times New Roman" w:eastAsia="Times New Roman" w:hAnsi="Times New Roman" w:cs="Times New Roman"/>
          <w:i/>
          <w:lang w:eastAsia="pl-PL"/>
        </w:rPr>
        <w:t xml:space="preserve"> </w:t>
      </w:r>
      <w:r>
        <w:rPr>
          <w:rFonts w:ascii="Times New Roman" w:eastAsia="Times New Roman" w:hAnsi="Times New Roman" w:cs="Times New Roman"/>
          <w:lang w:eastAsia="pl-PL"/>
        </w:rPr>
        <w:t>……………………….……………</w:t>
      </w:r>
    </w:p>
    <w:p w14:paraId="08A49E3C" w14:textId="77777777" w:rsidR="00682A0B" w:rsidRDefault="00D522D1">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będąc płatnikiem podatku VAT, po zapoznaniu się ze Specyfikacją istotnych warunków zamówienia oferujemy wykonanie przedmiotu zamówienia:</w:t>
      </w:r>
    </w:p>
    <w:p w14:paraId="0526F2B4" w14:textId="4B2B8141" w:rsidR="00EC3B54" w:rsidRPr="00EC3B54" w:rsidRDefault="00EC3B54" w:rsidP="00EC3B54">
      <w:pPr>
        <w:spacing w:before="60" w:after="60" w:line="360" w:lineRule="auto"/>
        <w:jc w:val="center"/>
        <w:rPr>
          <w:rFonts w:ascii="Times New Roman" w:eastAsia="Times New Roman" w:hAnsi="Times New Roman" w:cs="Times New Roman"/>
          <w:b/>
          <w:lang w:eastAsia="pl-PL"/>
        </w:rPr>
      </w:pPr>
      <w:r w:rsidRPr="00EC3B54">
        <w:rPr>
          <w:rFonts w:ascii="Times New Roman" w:eastAsia="Times New Roman" w:hAnsi="Times New Roman" w:cs="Times New Roman"/>
          <w:b/>
          <w:lang w:eastAsia="pl-PL"/>
        </w:rPr>
        <w:t>CZĘŚĆ 1</w:t>
      </w:r>
    </w:p>
    <w:p w14:paraId="2E571B52" w14:textId="64A44A8E" w:rsidR="00682A0B" w:rsidRDefault="001335F1">
      <w:pPr>
        <w:spacing w:before="60" w:after="60" w:line="360" w:lineRule="auto"/>
        <w:jc w:val="both"/>
        <w:rPr>
          <w:rFonts w:ascii="Times New Roman" w:eastAsia="Times New Roman" w:hAnsi="Times New Roman" w:cs="Arial"/>
          <w:b/>
          <w:spacing w:val="20"/>
          <w:lang w:eastAsia="pl-PL"/>
        </w:rPr>
      </w:pPr>
      <w:r w:rsidRPr="004B5DB9">
        <w:rPr>
          <w:rFonts w:ascii="Times New Roman" w:eastAsia="Times New Roman" w:hAnsi="Times New Roman" w:cs="Arial"/>
          <w:b/>
          <w:spacing w:val="20"/>
          <w:lang w:eastAsia="pl-PL"/>
        </w:rPr>
        <w:t>C</w:t>
      </w:r>
      <w:r w:rsidR="00D522D1" w:rsidRPr="004B5DB9">
        <w:rPr>
          <w:rFonts w:ascii="Times New Roman" w:eastAsia="Times New Roman" w:hAnsi="Times New Roman" w:cs="Arial"/>
          <w:b/>
          <w:spacing w:val="20"/>
          <w:lang w:eastAsia="pl-PL"/>
        </w:rPr>
        <w:t>ena</w:t>
      </w:r>
      <w:r w:rsidR="00D522D1">
        <w:rPr>
          <w:rFonts w:ascii="Times New Roman" w:eastAsia="Times New Roman" w:hAnsi="Times New Roman" w:cs="Arial"/>
          <w:b/>
          <w:spacing w:val="20"/>
          <w:lang w:eastAsia="pl-PL"/>
        </w:rPr>
        <w:t xml:space="preserve"> brutto składanej oferty (netto + obowiązujący podatek VAT</w:t>
      </w:r>
      <w:r>
        <w:rPr>
          <w:rFonts w:ascii="Times New Roman" w:eastAsia="Times New Roman" w:hAnsi="Times New Roman" w:cs="Arial"/>
          <w:b/>
          <w:spacing w:val="20"/>
          <w:lang w:eastAsia="pl-PL"/>
        </w:rPr>
        <w:t>…%):   .................</w:t>
      </w:r>
      <w:r w:rsidR="00A41DEA">
        <w:rPr>
          <w:rFonts w:ascii="Times New Roman" w:eastAsia="Times New Roman" w:hAnsi="Times New Roman" w:cs="Arial"/>
          <w:b/>
          <w:spacing w:val="20"/>
          <w:lang w:eastAsia="pl-PL"/>
        </w:rPr>
        <w:t>.</w:t>
      </w:r>
      <w:r w:rsidR="00D522D1">
        <w:rPr>
          <w:rFonts w:ascii="Times New Roman" w:eastAsia="Times New Roman" w:hAnsi="Times New Roman" w:cs="Arial"/>
          <w:b/>
          <w:spacing w:val="20"/>
          <w:lang w:eastAsia="pl-PL"/>
        </w:rPr>
        <w:t>.. zł</w:t>
      </w:r>
    </w:p>
    <w:p w14:paraId="5EBFE31E" w14:textId="77777777" w:rsidR="00682A0B" w:rsidRDefault="00D522D1">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0278D6EF" w14:textId="77777777" w:rsidR="00682A0B" w:rsidRDefault="00D522D1">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Cena netto składanej oferty .......................................................................................... zł</w:t>
      </w:r>
    </w:p>
    <w:p w14:paraId="70DA4AEA" w14:textId="77777777" w:rsidR="00682A0B" w:rsidRDefault="00D522D1">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0178E6C7" w14:textId="77777777" w:rsidR="00682A0B" w:rsidRDefault="00D522D1">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 xml:space="preserve">Należny podatek VAT </w:t>
      </w:r>
      <w:r>
        <w:rPr>
          <w:rFonts w:ascii="Times New Roman" w:eastAsia="Times New Roman" w:hAnsi="Times New Roman"/>
          <w:b/>
          <w:spacing w:val="20"/>
          <w:lang w:eastAsia="pl-PL"/>
        </w:rPr>
        <w:t xml:space="preserve">…..% </w:t>
      </w:r>
      <w:r>
        <w:rPr>
          <w:rFonts w:ascii="Times New Roman" w:eastAsia="Times New Roman" w:hAnsi="Times New Roman" w:cs="Arial"/>
          <w:b/>
          <w:spacing w:val="20"/>
          <w:lang w:eastAsia="pl-PL"/>
        </w:rPr>
        <w:t>tj. .................................................................................... zł</w:t>
      </w:r>
    </w:p>
    <w:p w14:paraId="163A1CC3" w14:textId="77777777" w:rsidR="00682A0B" w:rsidRDefault="00D522D1">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341F53B4" w14:textId="55B92C3A" w:rsidR="00365A97" w:rsidRDefault="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w tym:</w:t>
      </w:r>
    </w:p>
    <w:p w14:paraId="60E9A814" w14:textId="7E2775C0" w:rsidR="00365A97" w:rsidRDefault="00365A97">
      <w:pPr>
        <w:spacing w:before="60" w:after="60" w:line="360" w:lineRule="auto"/>
        <w:jc w:val="both"/>
        <w:rPr>
          <w:rFonts w:ascii="Times New Roman" w:eastAsia="Times New Roman" w:hAnsi="Times New Roman" w:cs="Arial"/>
          <w:b/>
          <w:spacing w:val="20"/>
          <w:sz w:val="21"/>
          <w:szCs w:val="21"/>
          <w:u w:val="single"/>
          <w:lang w:eastAsia="pl-PL"/>
        </w:rPr>
      </w:pPr>
      <w:r w:rsidRPr="00365A97">
        <w:rPr>
          <w:rFonts w:ascii="Times New Roman" w:eastAsia="Times New Roman" w:hAnsi="Times New Roman" w:cs="Arial"/>
          <w:b/>
          <w:spacing w:val="20"/>
          <w:sz w:val="21"/>
          <w:szCs w:val="21"/>
          <w:u w:val="single"/>
          <w:lang w:eastAsia="pl-PL"/>
        </w:rPr>
        <w:t>Laser 1</w:t>
      </w:r>
    </w:p>
    <w:p w14:paraId="7EC53AF3" w14:textId="788F1544" w:rsidR="00365A97" w:rsidRDefault="00365A97" w:rsidP="00365A97">
      <w:pPr>
        <w:spacing w:before="60" w:after="60" w:line="360" w:lineRule="auto"/>
        <w:jc w:val="both"/>
        <w:rPr>
          <w:rFonts w:ascii="Times New Roman" w:eastAsia="Times New Roman" w:hAnsi="Times New Roman" w:cs="Arial"/>
          <w:b/>
          <w:spacing w:val="20"/>
          <w:lang w:eastAsia="pl-PL"/>
        </w:rPr>
      </w:pPr>
      <w:r w:rsidRPr="004B5DB9">
        <w:rPr>
          <w:rFonts w:ascii="Times New Roman" w:eastAsia="Times New Roman" w:hAnsi="Times New Roman" w:cs="Arial"/>
          <w:b/>
          <w:spacing w:val="20"/>
          <w:lang w:eastAsia="pl-PL"/>
        </w:rPr>
        <w:t>Cena</w:t>
      </w:r>
      <w:r>
        <w:rPr>
          <w:rFonts w:ascii="Times New Roman" w:eastAsia="Times New Roman" w:hAnsi="Times New Roman" w:cs="Arial"/>
          <w:b/>
          <w:spacing w:val="20"/>
          <w:lang w:eastAsia="pl-PL"/>
        </w:rPr>
        <w:t xml:space="preserve"> brutto lasera 1 (netto + obowiązujący podatek VAT…%):   ................................. zł</w:t>
      </w:r>
    </w:p>
    <w:p w14:paraId="6F7369E5"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39B26C81"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Cena netto składanej oferty .......................................................................................... zł</w:t>
      </w:r>
    </w:p>
    <w:p w14:paraId="0CF96383"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566B597A"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 xml:space="preserve">Należny podatek VAT </w:t>
      </w:r>
      <w:r>
        <w:rPr>
          <w:rFonts w:ascii="Times New Roman" w:eastAsia="Times New Roman" w:hAnsi="Times New Roman"/>
          <w:b/>
          <w:spacing w:val="20"/>
          <w:lang w:eastAsia="pl-PL"/>
        </w:rPr>
        <w:t xml:space="preserve">…..% </w:t>
      </w:r>
      <w:r>
        <w:rPr>
          <w:rFonts w:ascii="Times New Roman" w:eastAsia="Times New Roman" w:hAnsi="Times New Roman" w:cs="Arial"/>
          <w:b/>
          <w:spacing w:val="20"/>
          <w:lang w:eastAsia="pl-PL"/>
        </w:rPr>
        <w:t>tj. .................................................................................... zł</w:t>
      </w:r>
    </w:p>
    <w:p w14:paraId="6F5482B2"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3BE292D3" w14:textId="4ADD436E" w:rsidR="00365A97" w:rsidRDefault="00365A97">
      <w:pPr>
        <w:spacing w:before="60" w:after="60" w:line="360" w:lineRule="auto"/>
        <w:jc w:val="both"/>
        <w:rPr>
          <w:rFonts w:ascii="Times New Roman" w:eastAsia="Times New Roman" w:hAnsi="Times New Roman" w:cs="Arial"/>
          <w:b/>
          <w:spacing w:val="20"/>
          <w:sz w:val="21"/>
          <w:szCs w:val="21"/>
          <w:u w:val="single"/>
          <w:lang w:eastAsia="pl-PL"/>
        </w:rPr>
      </w:pPr>
      <w:r w:rsidRPr="00365A97">
        <w:rPr>
          <w:rFonts w:ascii="Times New Roman" w:eastAsia="Times New Roman" w:hAnsi="Times New Roman" w:cs="Arial"/>
          <w:b/>
          <w:spacing w:val="20"/>
          <w:sz w:val="21"/>
          <w:szCs w:val="21"/>
          <w:u w:val="single"/>
          <w:lang w:eastAsia="pl-PL"/>
        </w:rPr>
        <w:t>Laser 2</w:t>
      </w:r>
    </w:p>
    <w:p w14:paraId="3E570E4E" w14:textId="7538440D" w:rsidR="00365A97" w:rsidRDefault="00365A97" w:rsidP="00365A97">
      <w:pPr>
        <w:spacing w:before="60" w:after="60" w:line="360" w:lineRule="auto"/>
        <w:jc w:val="both"/>
        <w:rPr>
          <w:rFonts w:ascii="Times New Roman" w:eastAsia="Times New Roman" w:hAnsi="Times New Roman" w:cs="Arial"/>
          <w:b/>
          <w:spacing w:val="20"/>
          <w:lang w:eastAsia="pl-PL"/>
        </w:rPr>
      </w:pPr>
      <w:r w:rsidRPr="004B5DB9">
        <w:rPr>
          <w:rFonts w:ascii="Times New Roman" w:eastAsia="Times New Roman" w:hAnsi="Times New Roman" w:cs="Arial"/>
          <w:b/>
          <w:spacing w:val="20"/>
          <w:lang w:eastAsia="pl-PL"/>
        </w:rPr>
        <w:t>Cena</w:t>
      </w:r>
      <w:r>
        <w:rPr>
          <w:rFonts w:ascii="Times New Roman" w:eastAsia="Times New Roman" w:hAnsi="Times New Roman" w:cs="Arial"/>
          <w:b/>
          <w:spacing w:val="20"/>
          <w:lang w:eastAsia="pl-PL"/>
        </w:rPr>
        <w:t xml:space="preserve"> brutto lasera 2 (netto + obowiązujący podatek VAT…%):   ................................. zł</w:t>
      </w:r>
    </w:p>
    <w:p w14:paraId="2CCCA3C6"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41B3A9D0"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Cena netto składanej oferty .......................................................................................... zł</w:t>
      </w:r>
    </w:p>
    <w:p w14:paraId="248663F6"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52B58E36" w14:textId="7777777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 xml:space="preserve">Należny podatek VAT </w:t>
      </w:r>
      <w:r>
        <w:rPr>
          <w:rFonts w:ascii="Times New Roman" w:eastAsia="Times New Roman" w:hAnsi="Times New Roman"/>
          <w:b/>
          <w:spacing w:val="20"/>
          <w:lang w:eastAsia="pl-PL"/>
        </w:rPr>
        <w:t xml:space="preserve">…..% </w:t>
      </w:r>
      <w:r>
        <w:rPr>
          <w:rFonts w:ascii="Times New Roman" w:eastAsia="Times New Roman" w:hAnsi="Times New Roman" w:cs="Arial"/>
          <w:b/>
          <w:spacing w:val="20"/>
          <w:lang w:eastAsia="pl-PL"/>
        </w:rPr>
        <w:t>tj. .................................................................................... zł</w:t>
      </w:r>
    </w:p>
    <w:p w14:paraId="7474C283" w14:textId="1A1D9027" w:rsidR="00365A97" w:rsidRDefault="00365A97" w:rsidP="00365A97">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1CBA33C7" w14:textId="5CCEEC41" w:rsidR="00EC3B54" w:rsidRPr="00EC3B54" w:rsidRDefault="00EC3B54" w:rsidP="00EC3B54">
      <w:pPr>
        <w:spacing w:before="60" w:after="60" w:line="360" w:lineRule="auto"/>
        <w:jc w:val="center"/>
        <w:rPr>
          <w:rFonts w:ascii="Times New Roman" w:eastAsia="Times New Roman" w:hAnsi="Times New Roman" w:cs="Times New Roman"/>
          <w:b/>
          <w:lang w:eastAsia="pl-PL"/>
        </w:rPr>
      </w:pPr>
      <w:r w:rsidRPr="00EC3B54">
        <w:rPr>
          <w:rFonts w:ascii="Times New Roman" w:eastAsia="Times New Roman" w:hAnsi="Times New Roman" w:cs="Times New Roman"/>
          <w:b/>
          <w:lang w:eastAsia="pl-PL"/>
        </w:rPr>
        <w:t xml:space="preserve">CZĘŚĆ </w:t>
      </w:r>
      <w:r>
        <w:rPr>
          <w:rFonts w:ascii="Times New Roman" w:eastAsia="Times New Roman" w:hAnsi="Times New Roman" w:cs="Times New Roman"/>
          <w:b/>
          <w:lang w:eastAsia="pl-PL"/>
        </w:rPr>
        <w:t>2</w:t>
      </w:r>
    </w:p>
    <w:p w14:paraId="12BB5F25" w14:textId="77777777" w:rsidR="00EC3B54" w:rsidRDefault="00EC3B54" w:rsidP="00EC3B54">
      <w:pPr>
        <w:spacing w:before="60" w:after="60" w:line="360" w:lineRule="auto"/>
        <w:jc w:val="both"/>
        <w:rPr>
          <w:rFonts w:ascii="Times New Roman" w:eastAsia="Times New Roman" w:hAnsi="Times New Roman" w:cs="Arial"/>
          <w:b/>
          <w:spacing w:val="20"/>
          <w:lang w:eastAsia="pl-PL"/>
        </w:rPr>
      </w:pPr>
      <w:r w:rsidRPr="004B5DB9">
        <w:rPr>
          <w:rFonts w:ascii="Times New Roman" w:eastAsia="Times New Roman" w:hAnsi="Times New Roman" w:cs="Arial"/>
          <w:b/>
          <w:spacing w:val="20"/>
          <w:lang w:eastAsia="pl-PL"/>
        </w:rPr>
        <w:t>Cena</w:t>
      </w:r>
      <w:r>
        <w:rPr>
          <w:rFonts w:ascii="Times New Roman" w:eastAsia="Times New Roman" w:hAnsi="Times New Roman" w:cs="Arial"/>
          <w:b/>
          <w:spacing w:val="20"/>
          <w:lang w:eastAsia="pl-PL"/>
        </w:rPr>
        <w:t xml:space="preserve"> brutto składanej oferty (netto + obowiązujący podatek VAT…%):   .................... zł</w:t>
      </w:r>
    </w:p>
    <w:p w14:paraId="393DC810" w14:textId="77777777" w:rsidR="00EC3B54" w:rsidRDefault="00EC3B54" w:rsidP="00EC3B54">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1230DB71" w14:textId="77777777" w:rsidR="00EC3B54" w:rsidRDefault="00EC3B54" w:rsidP="00EC3B54">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Cena netto składanej oferty .......................................................................................... zł</w:t>
      </w:r>
    </w:p>
    <w:p w14:paraId="775F386B" w14:textId="77777777" w:rsidR="00EC3B54" w:rsidRDefault="00EC3B54" w:rsidP="00EC3B54">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1B044DD2" w14:textId="77777777" w:rsidR="00EC3B54" w:rsidRDefault="00EC3B54" w:rsidP="00EC3B54">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 xml:space="preserve">Należny podatek VAT </w:t>
      </w:r>
      <w:r>
        <w:rPr>
          <w:rFonts w:ascii="Times New Roman" w:eastAsia="Times New Roman" w:hAnsi="Times New Roman"/>
          <w:b/>
          <w:spacing w:val="20"/>
          <w:lang w:eastAsia="pl-PL"/>
        </w:rPr>
        <w:t xml:space="preserve">…..% </w:t>
      </w:r>
      <w:r>
        <w:rPr>
          <w:rFonts w:ascii="Times New Roman" w:eastAsia="Times New Roman" w:hAnsi="Times New Roman" w:cs="Arial"/>
          <w:b/>
          <w:spacing w:val="20"/>
          <w:lang w:eastAsia="pl-PL"/>
        </w:rPr>
        <w:t>tj. .................................................................................... zł</w:t>
      </w:r>
    </w:p>
    <w:p w14:paraId="3893DAD8" w14:textId="0F2A28F7" w:rsidR="00EC3B54" w:rsidRDefault="00EC3B54" w:rsidP="00EC3B54">
      <w:pPr>
        <w:spacing w:before="60" w:after="60" w:line="360" w:lineRule="auto"/>
        <w:jc w:val="both"/>
        <w:rPr>
          <w:rFonts w:ascii="Times New Roman" w:eastAsia="Times New Roman" w:hAnsi="Times New Roman" w:cs="Arial"/>
          <w:b/>
          <w:spacing w:val="20"/>
          <w:lang w:eastAsia="pl-PL"/>
        </w:rPr>
      </w:pPr>
      <w:r>
        <w:rPr>
          <w:rFonts w:ascii="Times New Roman" w:eastAsia="Times New Roman" w:hAnsi="Times New Roman" w:cs="Arial"/>
          <w:b/>
          <w:spacing w:val="20"/>
          <w:lang w:eastAsia="pl-PL"/>
        </w:rPr>
        <w:t>(słownie złotych: ………………………….……………………………………………………………)</w:t>
      </w:r>
    </w:p>
    <w:p w14:paraId="740331EE" w14:textId="77777777" w:rsidR="00682A0B" w:rsidRDefault="00D522D1" w:rsidP="00E00AEC">
      <w:pPr>
        <w:numPr>
          <w:ilvl w:val="0"/>
          <w:numId w:val="1"/>
        </w:numPr>
        <w:spacing w:before="60"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Oświadczam/y (WYPEŁNIA WYKONAWCA): …………………………………………………………….. …………………………………………………………………………………………………………………… ……………………………………………………………………………………………………………………</w:t>
      </w:r>
      <w:r>
        <w:rPr>
          <w:rFonts w:ascii="Times New Roman" w:eastAsia="Times New Roman" w:hAnsi="Times New Roman" w:cs="Times New Roman"/>
          <w:lang w:eastAsia="pl-PL"/>
        </w:rPr>
        <w:br/>
      </w:r>
      <w:r>
        <w:rPr>
          <w:rFonts w:ascii="Times New Roman" w:eastAsia="Times New Roman" w:hAnsi="Times New Roman" w:cs="Times New Roman"/>
          <w:i/>
          <w:sz w:val="18"/>
          <w:szCs w:val="18"/>
          <w:lang w:eastAsia="pl-PL"/>
        </w:rPr>
        <w:t xml:space="preserve">*Jeżeli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przepisami. </w:t>
      </w:r>
      <w:r>
        <w:rPr>
          <w:rFonts w:ascii="Times New Roman" w:eastAsia="Times New Roman" w:hAnsi="Times New Roman" w:cs="Times New Roman"/>
          <w:b/>
          <w:i/>
          <w:sz w:val="18"/>
          <w:szCs w:val="18"/>
          <w:lang w:eastAsia="pl-PL"/>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99F5AF7" w14:textId="1D08E5AC" w:rsidR="00682A0B" w:rsidRDefault="00D522D1" w:rsidP="00E00AEC">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Cena of</w:t>
      </w:r>
      <w:r w:rsidR="00123B66">
        <w:rPr>
          <w:rFonts w:ascii="Times New Roman" w:eastAsia="Times New Roman" w:hAnsi="Times New Roman" w:cs="Times New Roman"/>
          <w:lang w:eastAsia="pl-PL"/>
        </w:rPr>
        <w:t>ertowa uwzględnia dostawę sprzęt</w:t>
      </w:r>
      <w:r>
        <w:rPr>
          <w:rFonts w:ascii="Times New Roman" w:eastAsia="Times New Roman" w:hAnsi="Times New Roman" w:cs="Times New Roman"/>
          <w:lang w:eastAsia="pl-PL"/>
        </w:rPr>
        <w:t>u</w:t>
      </w:r>
      <w:r w:rsidR="00123B66">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o standardach nie niższych niż określone </w:t>
      </w:r>
      <w:r>
        <w:rPr>
          <w:rFonts w:ascii="Times New Roman" w:eastAsia="Times New Roman" w:hAnsi="Times New Roman" w:cs="Times New Roman"/>
          <w:lang w:eastAsia="pl-PL"/>
        </w:rPr>
        <w:br/>
        <w:t>w S</w:t>
      </w:r>
      <w:r w:rsidR="00F92384">
        <w:rPr>
          <w:rFonts w:ascii="Times New Roman" w:eastAsia="Times New Roman" w:hAnsi="Times New Roman" w:cs="Times New Roman"/>
          <w:lang w:eastAsia="pl-PL"/>
        </w:rPr>
        <w:t>WZ</w:t>
      </w:r>
      <w:r>
        <w:rPr>
          <w:rFonts w:ascii="Times New Roman" w:eastAsia="Times New Roman" w:hAnsi="Times New Roman" w:cs="Times New Roman"/>
          <w:lang w:eastAsia="pl-PL"/>
        </w:rPr>
        <w:t>.</w:t>
      </w:r>
    </w:p>
    <w:p w14:paraId="317197F6" w14:textId="119E0982" w:rsidR="00682A0B" w:rsidRDefault="00D522D1" w:rsidP="00E00AEC">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Oferta zawiera propozycje wynagrodzenia ze wszystkimi jego składnikami i dopłatami – koszty związane </w:t>
      </w:r>
      <w:r>
        <w:rPr>
          <w:rFonts w:ascii="Times New Roman" w:eastAsia="Times New Roman" w:hAnsi="Times New Roman" w:cs="Times New Roman"/>
          <w:lang w:eastAsia="pl-PL"/>
        </w:rPr>
        <w:br/>
        <w:t>z całościowym wykonaniem przedmiotu zamówienia, obejmujące w szczególności transport i dostarczenie na wskazane</w:t>
      </w:r>
      <w:r w:rsidR="001335F1">
        <w:rPr>
          <w:rFonts w:ascii="Times New Roman" w:eastAsia="Times New Roman" w:hAnsi="Times New Roman" w:cs="Times New Roman"/>
          <w:lang w:eastAsia="pl-PL"/>
        </w:rPr>
        <w:t xml:space="preserve"> miejsce w budynku. Zgodnie z S</w:t>
      </w:r>
      <w:r>
        <w:rPr>
          <w:rFonts w:ascii="Times New Roman" w:eastAsia="Times New Roman" w:hAnsi="Times New Roman" w:cs="Times New Roman"/>
          <w:lang w:eastAsia="pl-PL"/>
        </w:rPr>
        <w:t>WZ żadne niedoszacowanie, pominięcie, brak rozpoznania przedmiotu zamówienia nie będzie podstawą do żądania zmiany ceny umowy określonej w ofercie.</w:t>
      </w:r>
    </w:p>
    <w:p w14:paraId="519E4473" w14:textId="77777777" w:rsidR="00313E2B" w:rsidRDefault="00313E2B" w:rsidP="00E00AEC">
      <w:pPr>
        <w:numPr>
          <w:ilvl w:val="0"/>
          <w:numId w:val="1"/>
        </w:numPr>
        <w:spacing w:before="60" w:after="0" w:line="360" w:lineRule="auto"/>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Oferowane wartości, podlegające punktacji:</w:t>
      </w:r>
    </w:p>
    <w:p w14:paraId="094A5AA6" w14:textId="04844E67" w:rsidR="00EC3B54" w:rsidRDefault="00EC3B54" w:rsidP="00EC3B54">
      <w:pPr>
        <w:spacing w:before="60" w:after="0" w:line="360" w:lineRule="auto"/>
        <w:ind w:left="36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CZĘŚĆ 1</w:t>
      </w:r>
    </w:p>
    <w:p w14:paraId="6DDF9739" w14:textId="76DF79D8" w:rsidR="00682A0B" w:rsidRDefault="00313E2B" w:rsidP="00313E2B">
      <w:pPr>
        <w:spacing w:before="60" w:after="0" w:line="360" w:lineRule="auto"/>
        <w:ind w:left="360"/>
        <w:jc w:val="both"/>
        <w:rPr>
          <w:rFonts w:ascii="Times New Roman" w:eastAsia="Times New Roman" w:hAnsi="Times New Roman" w:cs="Times New Roman"/>
          <w:b/>
          <w:i/>
          <w:lang w:eastAsia="pl-PL"/>
        </w:rPr>
      </w:pPr>
      <w:r>
        <w:rPr>
          <w:rFonts w:ascii="Times New Roman" w:eastAsia="Times New Roman" w:hAnsi="Times New Roman" w:cs="Times New Roman"/>
          <w:b/>
          <w:lang w:eastAsia="pl-PL"/>
        </w:rPr>
        <w:t xml:space="preserve">a) </w:t>
      </w:r>
      <w:r w:rsidR="00D522D1">
        <w:rPr>
          <w:rFonts w:ascii="Times New Roman" w:eastAsia="Times New Roman" w:hAnsi="Times New Roman" w:cs="Times New Roman"/>
          <w:b/>
          <w:lang w:eastAsia="pl-PL"/>
        </w:rPr>
        <w:t xml:space="preserve">Oferujemy termin (okres) wykonania przedmiotu zamówienia, liczony od </w:t>
      </w:r>
      <w:r w:rsidR="00D522D1">
        <w:rPr>
          <w:rFonts w:ascii="Times New Roman" w:eastAsia="Times New Roman" w:hAnsi="Times New Roman" w:cs="Times New Roman"/>
          <w:b/>
          <w:bCs/>
          <w:lang w:eastAsia="pl-PL"/>
        </w:rPr>
        <w:t xml:space="preserve"> dnia zawarcia umowy: ………………………….. </w:t>
      </w:r>
      <w:r w:rsidR="001335F1">
        <w:rPr>
          <w:rFonts w:ascii="Times New Roman" w:eastAsia="Times New Roman" w:hAnsi="Times New Roman" w:cs="Times New Roman"/>
          <w:b/>
          <w:bCs/>
          <w:lang w:eastAsia="pl-PL"/>
        </w:rPr>
        <w:t>miesięcy</w:t>
      </w:r>
      <w:r w:rsidR="00D522D1">
        <w:rPr>
          <w:rFonts w:ascii="Times New Roman" w:eastAsia="Times New Roman" w:hAnsi="Times New Roman" w:cs="Times New Roman"/>
          <w:b/>
          <w:lang w:eastAsia="pl-PL"/>
        </w:rPr>
        <w:t xml:space="preserve"> </w:t>
      </w:r>
      <w:r w:rsidR="00D522D1">
        <w:rPr>
          <w:rFonts w:ascii="Times New Roman" w:eastAsia="Times New Roman" w:hAnsi="Times New Roman" w:cs="Times New Roman"/>
          <w:b/>
          <w:i/>
          <w:lang w:eastAsia="pl-PL"/>
        </w:rPr>
        <w:t>(wpisać termin nie dłuższy niż wymagany przez Zamawiającego)</w:t>
      </w:r>
    </w:p>
    <w:p w14:paraId="44C8E9D2" w14:textId="6D76065C" w:rsidR="00313E2B" w:rsidRDefault="00313E2B" w:rsidP="00313E2B">
      <w:pPr>
        <w:spacing w:before="60" w:after="0" w:line="360" w:lineRule="auto"/>
        <w:ind w:left="360"/>
        <w:jc w:val="both"/>
        <w:rPr>
          <w:rFonts w:ascii="Times New Roman" w:eastAsia="Times New Roman" w:hAnsi="Times New Roman" w:cs="Times New Roman"/>
          <w:b/>
          <w:i/>
          <w:lang w:eastAsia="pl-PL"/>
        </w:rPr>
      </w:pPr>
      <w:r>
        <w:rPr>
          <w:rFonts w:ascii="Times New Roman" w:eastAsia="Times New Roman" w:hAnsi="Times New Roman" w:cs="Times New Roman"/>
          <w:b/>
          <w:lang w:eastAsia="pl-PL"/>
        </w:rPr>
        <w:t xml:space="preserve">b) </w:t>
      </w:r>
      <w:r w:rsidR="004A3FCE">
        <w:rPr>
          <w:rFonts w:ascii="Times New Roman" w:eastAsia="Times New Roman" w:hAnsi="Times New Roman" w:cs="Times New Roman"/>
          <w:b/>
          <w:lang w:eastAsia="pl-PL"/>
        </w:rPr>
        <w:t>Dla lasera nr 1 o</w:t>
      </w:r>
      <w:r>
        <w:rPr>
          <w:rFonts w:ascii="Times New Roman" w:eastAsia="Times New Roman" w:hAnsi="Times New Roman" w:cs="Times New Roman"/>
          <w:b/>
          <w:lang w:eastAsia="pl-PL"/>
        </w:rPr>
        <w:t>ferujemy termin (okres) gwarancji</w:t>
      </w:r>
      <w:r>
        <w:rPr>
          <w:rFonts w:ascii="Times New Roman" w:eastAsia="Times New Roman" w:hAnsi="Times New Roman" w:cs="Times New Roman"/>
          <w:b/>
          <w:bCs/>
          <w:lang w:eastAsia="pl-PL"/>
        </w:rPr>
        <w:t>: …………………………..</w:t>
      </w:r>
      <w:r w:rsidR="001335F1">
        <w:rPr>
          <w:rFonts w:ascii="Times New Roman" w:eastAsia="Times New Roman" w:hAnsi="Times New Roman" w:cs="Times New Roman"/>
          <w:b/>
          <w:bCs/>
          <w:lang w:eastAsia="pl-PL"/>
        </w:rPr>
        <w:t xml:space="preserve"> miesięcy</w:t>
      </w:r>
      <w:r>
        <w:rPr>
          <w:rFonts w:ascii="Times New Roman" w:eastAsia="Times New Roman" w:hAnsi="Times New Roman" w:cs="Times New Roman"/>
          <w:b/>
          <w:bCs/>
          <w:lang w:eastAsia="pl-PL"/>
        </w:rPr>
        <w:t xml:space="preserve"> </w:t>
      </w:r>
      <w:r>
        <w:rPr>
          <w:rFonts w:ascii="Times New Roman" w:eastAsia="Times New Roman" w:hAnsi="Times New Roman" w:cs="Times New Roman"/>
          <w:b/>
          <w:lang w:eastAsia="pl-PL"/>
        </w:rPr>
        <w:t xml:space="preserve"> </w:t>
      </w:r>
      <w:r>
        <w:rPr>
          <w:rFonts w:ascii="Times New Roman" w:eastAsia="Times New Roman" w:hAnsi="Times New Roman" w:cs="Times New Roman"/>
          <w:b/>
          <w:i/>
          <w:lang w:eastAsia="pl-PL"/>
        </w:rPr>
        <w:t>(wpisać termin nie krótszy  niż wymagany przez Zamawiającego)</w:t>
      </w:r>
    </w:p>
    <w:p w14:paraId="66FB806B" w14:textId="4BE0FB79" w:rsidR="004A3FCE" w:rsidRDefault="004A3FCE" w:rsidP="004A3FCE">
      <w:pPr>
        <w:spacing w:before="60" w:after="0" w:line="360" w:lineRule="auto"/>
        <w:ind w:left="360"/>
        <w:jc w:val="both"/>
        <w:rPr>
          <w:rFonts w:ascii="Times New Roman" w:eastAsia="Times New Roman" w:hAnsi="Times New Roman" w:cs="Times New Roman"/>
          <w:b/>
          <w:i/>
          <w:lang w:eastAsia="pl-PL"/>
        </w:rPr>
      </w:pPr>
      <w:r>
        <w:rPr>
          <w:rFonts w:ascii="Times New Roman" w:eastAsia="Times New Roman" w:hAnsi="Times New Roman" w:cs="Times New Roman"/>
          <w:b/>
          <w:lang w:eastAsia="pl-PL"/>
        </w:rPr>
        <w:t>c) Dla lasera nr 1 oferujemy termin (okres) gwarancji</w:t>
      </w:r>
      <w:r>
        <w:rPr>
          <w:rFonts w:ascii="Times New Roman" w:eastAsia="Times New Roman" w:hAnsi="Times New Roman" w:cs="Times New Roman"/>
          <w:b/>
          <w:bCs/>
          <w:lang w:eastAsia="pl-PL"/>
        </w:rPr>
        <w:t xml:space="preserve">: ………………………….. miesięcy </w:t>
      </w:r>
      <w:r>
        <w:rPr>
          <w:rFonts w:ascii="Times New Roman" w:eastAsia="Times New Roman" w:hAnsi="Times New Roman" w:cs="Times New Roman"/>
          <w:b/>
          <w:lang w:eastAsia="pl-PL"/>
        </w:rPr>
        <w:t xml:space="preserve"> </w:t>
      </w:r>
      <w:r>
        <w:rPr>
          <w:rFonts w:ascii="Times New Roman" w:eastAsia="Times New Roman" w:hAnsi="Times New Roman" w:cs="Times New Roman"/>
          <w:b/>
          <w:i/>
          <w:lang w:eastAsia="pl-PL"/>
        </w:rPr>
        <w:t>(wpisać termin nie krótszy  niż wymagany przez Zamawiającego)</w:t>
      </w:r>
    </w:p>
    <w:p w14:paraId="6AEF7D66" w14:textId="65780D81" w:rsidR="00EC3B54" w:rsidRDefault="00EC3B54" w:rsidP="00EC3B54">
      <w:pPr>
        <w:spacing w:before="60" w:after="0" w:line="360" w:lineRule="auto"/>
        <w:ind w:left="36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CZĘŚĆ 2</w:t>
      </w:r>
    </w:p>
    <w:p w14:paraId="00AAAA8B" w14:textId="77777777" w:rsidR="00EC3B54" w:rsidRDefault="00EC3B54" w:rsidP="00EC3B54">
      <w:pPr>
        <w:spacing w:before="60" w:after="0" w:line="360" w:lineRule="auto"/>
        <w:ind w:left="360"/>
        <w:jc w:val="both"/>
        <w:rPr>
          <w:rFonts w:ascii="Times New Roman" w:eastAsia="Times New Roman" w:hAnsi="Times New Roman" w:cs="Times New Roman"/>
          <w:b/>
          <w:i/>
          <w:lang w:eastAsia="pl-PL"/>
        </w:rPr>
      </w:pPr>
      <w:r>
        <w:rPr>
          <w:rFonts w:ascii="Times New Roman" w:eastAsia="Times New Roman" w:hAnsi="Times New Roman" w:cs="Times New Roman"/>
          <w:b/>
          <w:lang w:eastAsia="pl-PL"/>
        </w:rPr>
        <w:t xml:space="preserve">a) Oferujemy termin (okres) wykonania przedmiotu zamówienia, liczony od </w:t>
      </w:r>
      <w:r>
        <w:rPr>
          <w:rFonts w:ascii="Times New Roman" w:eastAsia="Times New Roman" w:hAnsi="Times New Roman" w:cs="Times New Roman"/>
          <w:b/>
          <w:bCs/>
          <w:lang w:eastAsia="pl-PL"/>
        </w:rPr>
        <w:t xml:space="preserve"> dnia zawarcia umowy: ………………………….. miesięcy</w:t>
      </w:r>
      <w:r>
        <w:rPr>
          <w:rFonts w:ascii="Times New Roman" w:eastAsia="Times New Roman" w:hAnsi="Times New Roman" w:cs="Times New Roman"/>
          <w:b/>
          <w:lang w:eastAsia="pl-PL"/>
        </w:rPr>
        <w:t xml:space="preserve"> </w:t>
      </w:r>
      <w:r>
        <w:rPr>
          <w:rFonts w:ascii="Times New Roman" w:eastAsia="Times New Roman" w:hAnsi="Times New Roman" w:cs="Times New Roman"/>
          <w:b/>
          <w:i/>
          <w:lang w:eastAsia="pl-PL"/>
        </w:rPr>
        <w:t>(wpisać termin nie dłuższy niż wymagany przez Zamawiającego)</w:t>
      </w:r>
    </w:p>
    <w:p w14:paraId="2E5D4CF8" w14:textId="77777777" w:rsidR="00EC3B54" w:rsidRDefault="00EC3B54" w:rsidP="00EC3B54">
      <w:pPr>
        <w:spacing w:before="60" w:after="0" w:line="360" w:lineRule="auto"/>
        <w:ind w:left="360"/>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b) Oferujemy termin (okres) gwarancji</w:t>
      </w:r>
      <w:r>
        <w:rPr>
          <w:rFonts w:ascii="Times New Roman" w:eastAsia="Times New Roman" w:hAnsi="Times New Roman" w:cs="Times New Roman"/>
          <w:b/>
          <w:bCs/>
          <w:lang w:eastAsia="pl-PL"/>
        </w:rPr>
        <w:t xml:space="preserve">: ………………………….. miesięcy </w:t>
      </w:r>
      <w:r>
        <w:rPr>
          <w:rFonts w:ascii="Times New Roman" w:eastAsia="Times New Roman" w:hAnsi="Times New Roman" w:cs="Times New Roman"/>
          <w:b/>
          <w:lang w:eastAsia="pl-PL"/>
        </w:rPr>
        <w:t xml:space="preserve"> </w:t>
      </w:r>
      <w:r>
        <w:rPr>
          <w:rFonts w:ascii="Times New Roman" w:eastAsia="Times New Roman" w:hAnsi="Times New Roman" w:cs="Times New Roman"/>
          <w:b/>
          <w:i/>
          <w:lang w:eastAsia="pl-PL"/>
        </w:rPr>
        <w:t>(wpisać termin nie krótszy  niż wymagany przez Zamawiającego)</w:t>
      </w:r>
    </w:p>
    <w:p w14:paraId="2448303D" w14:textId="26D0D8AF" w:rsidR="00682A0B" w:rsidRDefault="00D522D1" w:rsidP="00E00AEC">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 zapoznaniu się z S</w:t>
      </w:r>
      <w:r w:rsidR="00F92384">
        <w:rPr>
          <w:rFonts w:ascii="Times New Roman" w:eastAsia="Times New Roman" w:hAnsi="Times New Roman" w:cs="Times New Roman"/>
          <w:lang w:eastAsia="pl-PL"/>
        </w:rPr>
        <w:t>WZ</w:t>
      </w:r>
      <w:r>
        <w:rPr>
          <w:rFonts w:ascii="Times New Roman" w:eastAsia="Times New Roman" w:hAnsi="Times New Roman" w:cs="Times New Roman"/>
          <w:lang w:eastAsia="pl-PL"/>
        </w:rPr>
        <w:t xml:space="preserve"> oraz z warunkami umownymi zawartymi </w:t>
      </w:r>
      <w:r>
        <w:rPr>
          <w:rFonts w:ascii="Times New Roman" w:eastAsia="Times New Roman" w:hAnsi="Times New Roman" w:cs="Times New Roman"/>
          <w:lang w:eastAsia="pl-PL"/>
        </w:rPr>
        <w:br/>
        <w:t xml:space="preserve">w przekazanym wzorze umowy oraz w dokonanych w toku postępowania zmianach, oświadczamy, że przyjmujemy wszystkie warunki Zamawiającego bez zastrzeżeń i zobowiązujemy się do zawarcia umowy na tych warunkach. </w:t>
      </w:r>
    </w:p>
    <w:p w14:paraId="006F5C18" w14:textId="77777777" w:rsidR="00682A0B" w:rsidRDefault="00D522D1" w:rsidP="00E00AEC">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zatrudnienia podwykonawców, oświadczamy że ponosimy całkowitą odpowiedzialność za działanie lub zaniechania wszystkich podwykonawców.</w:t>
      </w:r>
    </w:p>
    <w:p w14:paraId="19DC5668" w14:textId="3E874B80" w:rsidR="00682A0B" w:rsidRDefault="00F92384" w:rsidP="00E00AEC">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w:t>
      </w:r>
      <w:r w:rsidR="00D522D1">
        <w:rPr>
          <w:rFonts w:ascii="Times New Roman" w:eastAsia="Times New Roman" w:hAnsi="Times New Roman" w:cs="Times New Roman"/>
          <w:lang w:eastAsia="pl-PL"/>
        </w:rPr>
        <w:t xml:space="preserve">świadczamy, że uważamy się związani niniejszą ofertą </w:t>
      </w:r>
      <w:r>
        <w:rPr>
          <w:rFonts w:ascii="Times New Roman" w:eastAsia="Times New Roman" w:hAnsi="Times New Roman" w:cs="Times New Roman"/>
          <w:lang w:eastAsia="pl-PL"/>
        </w:rPr>
        <w:t>do dnia ………………..</w:t>
      </w:r>
      <w:r w:rsidR="00D522D1">
        <w:rPr>
          <w:rFonts w:ascii="Times New Roman" w:eastAsia="Times New Roman" w:hAnsi="Times New Roman" w:cs="Times New Roman"/>
          <w:lang w:eastAsia="pl-PL"/>
        </w:rPr>
        <w:t xml:space="preserve">. Bieg terminu rozpoczyna się wraz z upływem terminu składania ofert. </w:t>
      </w:r>
    </w:p>
    <w:p w14:paraId="34EB816A" w14:textId="77777777" w:rsidR="00682A0B" w:rsidRDefault="00D522D1" w:rsidP="00E00AEC">
      <w:pPr>
        <w:numPr>
          <w:ilvl w:val="0"/>
          <w:numId w:val="1"/>
        </w:numPr>
        <w:tabs>
          <w:tab w:val="left" w:pos="426"/>
        </w:tabs>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Oświadczamy, pod rygorem wykluczenia z postępowania, iż wszystkie informacje zamieszczone w naszej ofercie i załącznikach do oferty są prawdziwe.</w:t>
      </w:r>
    </w:p>
    <w:p w14:paraId="49D08ABC" w14:textId="77777777" w:rsidR="00682A0B" w:rsidRDefault="00D522D1" w:rsidP="00E00AEC">
      <w:pPr>
        <w:numPr>
          <w:ilvl w:val="0"/>
          <w:numId w:val="1"/>
        </w:numPr>
        <w:tabs>
          <w:tab w:val="left" w:pos="426"/>
        </w:tabs>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wyboru naszej oferty zobowiązujemy się do zawarcia umowy w terminie i miejscu wyznaczonym przez Zamawiającego.</w:t>
      </w:r>
    </w:p>
    <w:p w14:paraId="6303C416" w14:textId="521D71B1" w:rsidR="00820300" w:rsidRDefault="00820300" w:rsidP="001335F1">
      <w:pPr>
        <w:suppressAutoHyphens/>
        <w:overflowPunct w:val="0"/>
        <w:autoSpaceDE w:val="0"/>
        <w:spacing w:before="120" w:line="276" w:lineRule="auto"/>
        <w:jc w:val="both"/>
        <w:rPr>
          <w:rFonts w:ascii="Times New Roman" w:eastAsia="Calibri" w:hAnsi="Times New Roman" w:cs="Times New Roman"/>
        </w:rPr>
      </w:pPr>
      <w:r>
        <w:rPr>
          <w:rFonts w:ascii="Times New Roman" w:eastAsia="Calibri" w:hAnsi="Times New Roman" w:cs="Times New Roman"/>
        </w:rPr>
        <w:t>1</w:t>
      </w:r>
      <w:r w:rsidR="001335F1">
        <w:rPr>
          <w:rFonts w:ascii="Times New Roman" w:eastAsia="Calibri" w:hAnsi="Times New Roman" w:cs="Times New Roman"/>
        </w:rPr>
        <w:t>0</w:t>
      </w:r>
      <w:r>
        <w:rPr>
          <w:rFonts w:ascii="Times New Roman" w:eastAsia="Calibri" w:hAnsi="Times New Roman" w:cs="Times New Roman"/>
        </w:rPr>
        <w:t xml:space="preserve">. </w:t>
      </w:r>
      <w:r w:rsidR="00F245EE">
        <w:rPr>
          <w:rFonts w:ascii="Times New Roman" w:eastAsia="Calibri" w:hAnsi="Times New Roman" w:cs="Times New Roman"/>
        </w:rPr>
        <w:t>Oświadczamy iż:</w:t>
      </w:r>
    </w:p>
    <w:p w14:paraId="3C005006" w14:textId="77777777" w:rsidR="00F245EE" w:rsidRPr="00F245EE" w:rsidRDefault="00F245EE" w:rsidP="00E00AEC">
      <w:pPr>
        <w:widowControl w:val="0"/>
        <w:numPr>
          <w:ilvl w:val="0"/>
          <w:numId w:val="8"/>
        </w:numPr>
        <w:suppressAutoHyphens/>
        <w:overflowPunct w:val="0"/>
        <w:spacing w:before="60" w:after="60" w:line="240" w:lineRule="auto"/>
        <w:jc w:val="both"/>
        <w:textAlignment w:val="baseline"/>
        <w:rPr>
          <w:rFonts w:ascii="Times New Roman" w:eastAsia="Times New Roman" w:hAnsi="Times New Roman" w:cs="Times New Roman"/>
          <w:bCs/>
          <w:color w:val="00000A"/>
          <w:lang w:eastAsia="pl-PL" w:bidi="hi-IN"/>
        </w:rPr>
      </w:pPr>
      <w:r w:rsidRPr="00F245EE">
        <w:rPr>
          <w:rFonts w:ascii="Times New Roman" w:eastAsia="Times New Roman" w:hAnsi="Times New Roman" w:cs="Times New Roman"/>
          <w:bCs/>
          <w:color w:val="00000A"/>
          <w:lang w:eastAsia="pl-PL" w:bidi="hi-IN"/>
        </w:rPr>
        <w:t>wykonamy całe zamówienie siłami własnymi,</w:t>
      </w:r>
    </w:p>
    <w:p w14:paraId="730AD257" w14:textId="77777777" w:rsidR="00F245EE" w:rsidRPr="00F245EE" w:rsidRDefault="00F245EE" w:rsidP="00E00AEC">
      <w:pPr>
        <w:widowControl w:val="0"/>
        <w:numPr>
          <w:ilvl w:val="0"/>
          <w:numId w:val="8"/>
        </w:numPr>
        <w:suppressAutoHyphens/>
        <w:overflowPunct w:val="0"/>
        <w:spacing w:before="60" w:after="60" w:line="240" w:lineRule="auto"/>
        <w:jc w:val="both"/>
        <w:textAlignment w:val="baseline"/>
        <w:rPr>
          <w:rFonts w:ascii="Times New Roman" w:eastAsia="Times New Roman" w:hAnsi="Times New Roman" w:cs="Times New Roman"/>
          <w:color w:val="00000A"/>
          <w:lang w:eastAsia="pl-PL" w:bidi="hi-IN"/>
        </w:rPr>
      </w:pPr>
      <w:r w:rsidRPr="00F245EE">
        <w:rPr>
          <w:rFonts w:ascii="Times New Roman" w:eastAsia="Times New Roman" w:hAnsi="Times New Roman" w:cs="Times New Roman"/>
          <w:color w:val="00000A"/>
          <w:lang w:eastAsia="pl-PL" w:bidi="hi-IN"/>
        </w:rPr>
        <w:t>przy pomocy podwykonawców wykonamy następujące części zamówienia:</w:t>
      </w:r>
    </w:p>
    <w:tbl>
      <w:tblPr>
        <w:tblStyle w:val="Tabela-Siatka1"/>
        <w:tblW w:w="9938" w:type="dxa"/>
        <w:tblInd w:w="255" w:type="dxa"/>
        <w:tblLook w:val="04A0" w:firstRow="1" w:lastRow="0" w:firstColumn="1" w:lastColumn="0" w:noHBand="0" w:noVBand="1"/>
      </w:tblPr>
      <w:tblGrid>
        <w:gridCol w:w="571"/>
        <w:gridCol w:w="5210"/>
        <w:gridCol w:w="4157"/>
      </w:tblGrid>
      <w:tr w:rsidR="00F245EE" w:rsidRPr="00F245EE" w14:paraId="40EE6C26" w14:textId="77777777" w:rsidTr="00A3124D">
        <w:tc>
          <w:tcPr>
            <w:tcW w:w="569" w:type="dxa"/>
            <w:shd w:val="clear" w:color="auto" w:fill="auto"/>
            <w:vAlign w:val="center"/>
          </w:tcPr>
          <w:p w14:paraId="01343D7C" w14:textId="77777777" w:rsidR="00F245EE" w:rsidRPr="00F245EE" w:rsidRDefault="00F245EE" w:rsidP="00A3124D">
            <w:pPr>
              <w:spacing w:after="0" w:line="24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L.p.</w:t>
            </w:r>
          </w:p>
        </w:tc>
        <w:tc>
          <w:tcPr>
            <w:tcW w:w="5211" w:type="dxa"/>
            <w:shd w:val="clear" w:color="auto" w:fill="auto"/>
            <w:vAlign w:val="center"/>
          </w:tcPr>
          <w:p w14:paraId="4C27647C" w14:textId="5248FACB" w:rsidR="00F245EE" w:rsidRPr="00F245EE" w:rsidRDefault="00F245EE" w:rsidP="00A3124D">
            <w:pPr>
              <w:spacing w:after="0" w:line="24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Opis</w:t>
            </w:r>
            <w:r>
              <w:rPr>
                <w:rFonts w:ascii="Times New Roman" w:eastAsia="Times New Roman" w:hAnsi="Times New Roman" w:cs="Times New Roman"/>
                <w:szCs w:val="22"/>
              </w:rPr>
              <w:t>/zakres</w:t>
            </w:r>
            <w:r w:rsidRPr="00F245EE">
              <w:rPr>
                <w:rFonts w:ascii="Times New Roman" w:eastAsia="Times New Roman" w:hAnsi="Times New Roman" w:cs="Times New Roman"/>
                <w:szCs w:val="22"/>
              </w:rPr>
              <w:t xml:space="preserve"> części zamówienia, których wykonanie Wykonawca zamierza powierzyć podwykonawcom</w:t>
            </w:r>
          </w:p>
        </w:tc>
        <w:tc>
          <w:tcPr>
            <w:tcW w:w="4158" w:type="dxa"/>
            <w:shd w:val="clear" w:color="auto" w:fill="auto"/>
            <w:vAlign w:val="center"/>
          </w:tcPr>
          <w:p w14:paraId="1E46C9DC" w14:textId="77777777" w:rsidR="00F245EE" w:rsidRPr="00F245EE" w:rsidRDefault="00F245EE" w:rsidP="00A3124D">
            <w:pPr>
              <w:spacing w:after="0" w:line="24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Firma podwykonawcy</w:t>
            </w:r>
          </w:p>
          <w:p w14:paraId="1CBAAF93" w14:textId="77777777" w:rsidR="00F245EE" w:rsidRPr="00F245EE" w:rsidRDefault="00F245EE" w:rsidP="00A3124D">
            <w:pPr>
              <w:spacing w:after="0" w:line="24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(nazwa i adres)</w:t>
            </w:r>
          </w:p>
        </w:tc>
      </w:tr>
      <w:tr w:rsidR="00F245EE" w:rsidRPr="00F245EE" w14:paraId="3EAB4B77" w14:textId="77777777" w:rsidTr="00A3124D">
        <w:tc>
          <w:tcPr>
            <w:tcW w:w="569" w:type="dxa"/>
            <w:shd w:val="clear" w:color="auto" w:fill="auto"/>
            <w:vAlign w:val="center"/>
          </w:tcPr>
          <w:p w14:paraId="15B7CE2A" w14:textId="77777777" w:rsidR="00F245EE" w:rsidRPr="00F245EE" w:rsidRDefault="00F245EE" w:rsidP="00A3124D">
            <w:pPr>
              <w:spacing w:after="0" w:line="36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1.</w:t>
            </w:r>
          </w:p>
        </w:tc>
        <w:tc>
          <w:tcPr>
            <w:tcW w:w="5211" w:type="dxa"/>
            <w:shd w:val="clear" w:color="auto" w:fill="auto"/>
          </w:tcPr>
          <w:p w14:paraId="476CEB5D" w14:textId="77777777" w:rsidR="00F245EE" w:rsidRPr="00F245EE" w:rsidRDefault="00F245EE" w:rsidP="00A3124D">
            <w:pPr>
              <w:spacing w:after="0" w:line="360" w:lineRule="auto"/>
              <w:jc w:val="both"/>
              <w:rPr>
                <w:rFonts w:ascii="Times New Roman" w:eastAsia="Times New Roman" w:hAnsi="Times New Roman" w:cs="Times New Roman"/>
                <w:szCs w:val="22"/>
              </w:rPr>
            </w:pPr>
          </w:p>
        </w:tc>
        <w:tc>
          <w:tcPr>
            <w:tcW w:w="4158" w:type="dxa"/>
            <w:shd w:val="clear" w:color="auto" w:fill="auto"/>
          </w:tcPr>
          <w:p w14:paraId="388E1AEA" w14:textId="77777777" w:rsidR="00F245EE" w:rsidRPr="00F245EE" w:rsidRDefault="00F245EE" w:rsidP="00A3124D">
            <w:pPr>
              <w:spacing w:after="0" w:line="360" w:lineRule="auto"/>
              <w:jc w:val="both"/>
              <w:rPr>
                <w:rFonts w:ascii="Times New Roman" w:eastAsia="Times New Roman" w:hAnsi="Times New Roman" w:cs="Times New Roman"/>
                <w:szCs w:val="22"/>
              </w:rPr>
            </w:pPr>
          </w:p>
        </w:tc>
      </w:tr>
      <w:tr w:rsidR="00F245EE" w:rsidRPr="00F245EE" w14:paraId="1A733D41" w14:textId="77777777" w:rsidTr="00A3124D">
        <w:tc>
          <w:tcPr>
            <w:tcW w:w="569" w:type="dxa"/>
            <w:shd w:val="clear" w:color="auto" w:fill="auto"/>
            <w:vAlign w:val="center"/>
          </w:tcPr>
          <w:p w14:paraId="4C7AE082" w14:textId="77777777" w:rsidR="00F245EE" w:rsidRPr="00F245EE" w:rsidRDefault="00F245EE" w:rsidP="00A3124D">
            <w:pPr>
              <w:spacing w:after="0" w:line="36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2.</w:t>
            </w:r>
          </w:p>
        </w:tc>
        <w:tc>
          <w:tcPr>
            <w:tcW w:w="5211" w:type="dxa"/>
            <w:shd w:val="clear" w:color="auto" w:fill="auto"/>
          </w:tcPr>
          <w:p w14:paraId="2103B19F" w14:textId="77777777" w:rsidR="00F245EE" w:rsidRPr="00F245EE" w:rsidRDefault="00F245EE" w:rsidP="00A3124D">
            <w:pPr>
              <w:spacing w:after="0" w:line="360" w:lineRule="auto"/>
              <w:jc w:val="both"/>
              <w:rPr>
                <w:rFonts w:ascii="Times New Roman" w:eastAsia="Times New Roman" w:hAnsi="Times New Roman" w:cs="Times New Roman"/>
                <w:szCs w:val="22"/>
              </w:rPr>
            </w:pPr>
          </w:p>
        </w:tc>
        <w:tc>
          <w:tcPr>
            <w:tcW w:w="4158" w:type="dxa"/>
            <w:shd w:val="clear" w:color="auto" w:fill="auto"/>
          </w:tcPr>
          <w:p w14:paraId="25C1E4CC" w14:textId="77777777" w:rsidR="00F245EE" w:rsidRPr="00F245EE" w:rsidRDefault="00F245EE" w:rsidP="00A3124D">
            <w:pPr>
              <w:spacing w:after="0" w:line="360" w:lineRule="auto"/>
              <w:jc w:val="both"/>
              <w:rPr>
                <w:rFonts w:ascii="Times New Roman" w:eastAsia="Times New Roman" w:hAnsi="Times New Roman" w:cs="Times New Roman"/>
                <w:szCs w:val="22"/>
              </w:rPr>
            </w:pPr>
          </w:p>
        </w:tc>
      </w:tr>
      <w:tr w:rsidR="00F245EE" w:rsidRPr="00F245EE" w14:paraId="6867FFCC" w14:textId="77777777" w:rsidTr="00A3124D">
        <w:tc>
          <w:tcPr>
            <w:tcW w:w="569" w:type="dxa"/>
            <w:shd w:val="clear" w:color="auto" w:fill="auto"/>
            <w:vAlign w:val="center"/>
          </w:tcPr>
          <w:p w14:paraId="5201A39B" w14:textId="77777777" w:rsidR="00F245EE" w:rsidRPr="00F245EE" w:rsidRDefault="00F245EE" w:rsidP="00A3124D">
            <w:pPr>
              <w:spacing w:after="0" w:line="360" w:lineRule="auto"/>
              <w:jc w:val="center"/>
              <w:rPr>
                <w:rFonts w:ascii="Times New Roman" w:eastAsia="Times New Roman" w:hAnsi="Times New Roman" w:cs="Times New Roman"/>
                <w:szCs w:val="22"/>
              </w:rPr>
            </w:pPr>
            <w:r w:rsidRPr="00F245EE">
              <w:rPr>
                <w:rFonts w:ascii="Times New Roman" w:eastAsia="Times New Roman" w:hAnsi="Times New Roman" w:cs="Times New Roman"/>
                <w:szCs w:val="22"/>
              </w:rPr>
              <w:t>3.</w:t>
            </w:r>
          </w:p>
        </w:tc>
        <w:tc>
          <w:tcPr>
            <w:tcW w:w="5211" w:type="dxa"/>
            <w:shd w:val="clear" w:color="auto" w:fill="auto"/>
          </w:tcPr>
          <w:p w14:paraId="23EE459B" w14:textId="77777777" w:rsidR="00F245EE" w:rsidRPr="00F245EE" w:rsidRDefault="00F245EE" w:rsidP="00A3124D">
            <w:pPr>
              <w:spacing w:after="0" w:line="360" w:lineRule="auto"/>
              <w:jc w:val="both"/>
              <w:rPr>
                <w:rFonts w:ascii="Times New Roman" w:eastAsia="Times New Roman" w:hAnsi="Times New Roman" w:cs="Times New Roman"/>
                <w:szCs w:val="22"/>
              </w:rPr>
            </w:pPr>
          </w:p>
        </w:tc>
        <w:tc>
          <w:tcPr>
            <w:tcW w:w="4158" w:type="dxa"/>
            <w:shd w:val="clear" w:color="auto" w:fill="auto"/>
          </w:tcPr>
          <w:p w14:paraId="06F10C0D" w14:textId="77777777" w:rsidR="00F245EE" w:rsidRPr="00F245EE" w:rsidRDefault="00F245EE" w:rsidP="00A3124D">
            <w:pPr>
              <w:spacing w:after="0" w:line="360" w:lineRule="auto"/>
              <w:jc w:val="both"/>
              <w:rPr>
                <w:rFonts w:ascii="Times New Roman" w:eastAsia="Times New Roman" w:hAnsi="Times New Roman" w:cs="Times New Roman"/>
                <w:szCs w:val="22"/>
              </w:rPr>
            </w:pPr>
          </w:p>
        </w:tc>
      </w:tr>
    </w:tbl>
    <w:p w14:paraId="78CD3456" w14:textId="77777777" w:rsidR="00F245EE" w:rsidRDefault="00F245EE" w:rsidP="00F245EE">
      <w:pPr>
        <w:overflowPunct w:val="0"/>
        <w:spacing w:before="60" w:after="60" w:line="240" w:lineRule="auto"/>
        <w:jc w:val="both"/>
        <w:rPr>
          <w:rFonts w:ascii="Times New Roman" w:eastAsia="Times New Roman" w:hAnsi="Times New Roman" w:cs="Times New Roman"/>
          <w:i/>
          <w:lang w:eastAsia="pl-PL"/>
        </w:rPr>
      </w:pPr>
      <w:r>
        <w:rPr>
          <w:rFonts w:ascii="Times New Roman" w:eastAsia="Times New Roman" w:hAnsi="Times New Roman" w:cs="Times New Roman"/>
          <w:i/>
          <w:lang w:eastAsia="pl-PL"/>
        </w:rPr>
        <w:t xml:space="preserve">W przypadku zatrudnienia podwykonawców Wykonawca wypełnia niniejszą tabelę </w:t>
      </w:r>
    </w:p>
    <w:p w14:paraId="7E683059" w14:textId="77777777" w:rsidR="00682A0B" w:rsidRDefault="00D522D1">
      <w:pPr>
        <w:tabs>
          <w:tab w:val="left" w:pos="4740"/>
        </w:tabs>
        <w:spacing w:before="60" w:after="60" w:line="240" w:lineRule="auto"/>
        <w:jc w:val="both"/>
        <w:rPr>
          <w:rFonts w:ascii="Times New Roman" w:eastAsia="Arial Unicode MS" w:hAnsi="Times New Roman" w:cs="Times New Roman"/>
          <w:lang w:eastAsia="pl-PL"/>
        </w:rPr>
      </w:pPr>
      <w:r>
        <w:rPr>
          <w:rFonts w:ascii="Times New Roman" w:eastAsia="Arial Unicode MS" w:hAnsi="Times New Roman" w:cs="Times New Roman"/>
          <w:lang w:eastAsia="pl-PL"/>
        </w:rPr>
        <w:t>Miejscowość, data: ….........................................</w:t>
      </w:r>
    </w:p>
    <w:p w14:paraId="7E13CA47" w14:textId="77777777" w:rsidR="00682A0B" w:rsidRDefault="00682A0B">
      <w:pPr>
        <w:tabs>
          <w:tab w:val="left" w:pos="4740"/>
        </w:tabs>
        <w:spacing w:before="60" w:after="60" w:line="240" w:lineRule="auto"/>
        <w:jc w:val="both"/>
        <w:rPr>
          <w:rFonts w:ascii="Times New Roman" w:eastAsia="Arial Unicode MS" w:hAnsi="Times New Roman" w:cs="Times New Roman"/>
          <w:lang w:eastAsia="pl-PL"/>
        </w:rPr>
      </w:pPr>
    </w:p>
    <w:p w14:paraId="38441F87" w14:textId="3E9C1B32" w:rsidR="00E00AEC" w:rsidRPr="00AF738D" w:rsidRDefault="00D522D1" w:rsidP="00AF738D">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formie elektronicznej i podpisać kwalifikowanym podpisem elektronicznym</w:t>
      </w:r>
      <w:r>
        <w:rPr>
          <w:rFonts w:ascii="Times New Roman" w:eastAsia="Calibri" w:hAnsi="Times New Roman" w:cs="Times New Roman"/>
          <w:i/>
          <w:sz w:val="20"/>
          <w:szCs w:val="20"/>
          <w:lang w:eastAsia="pl-PL"/>
        </w:rPr>
        <w:t xml:space="preserve"> </w:t>
      </w:r>
      <w:r>
        <w:rPr>
          <w:rFonts w:ascii="Times New Roman" w:eastAsia="Arial Unicode MS" w:hAnsi="Times New Roman" w:cs="Times New Roman"/>
          <w:i/>
          <w:sz w:val="20"/>
          <w:szCs w:val="20"/>
          <w:lang w:eastAsia="pl-PL"/>
        </w:rPr>
        <w:t>osoby uprawnionej do reprezentacji Wykonawcy]</w:t>
      </w:r>
    </w:p>
    <w:sectPr w:rsidR="00E00AEC" w:rsidRPr="00AF738D">
      <w:headerReference w:type="default" r:id="rId9"/>
      <w:footerReference w:type="default" r:id="rId10"/>
      <w:pgSz w:w="11906" w:h="16838"/>
      <w:pgMar w:top="1134" w:right="851" w:bottom="1134" w:left="851" w:header="340" w:footer="652" w:gutter="0"/>
      <w:cols w:space="708"/>
      <w:formProt w:val="0"/>
      <w:docGrid w:linePitch="299"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8996" w14:textId="77777777" w:rsidR="002E2759" w:rsidRDefault="002E2759">
      <w:pPr>
        <w:spacing w:after="0" w:line="240" w:lineRule="auto"/>
      </w:pPr>
      <w:r>
        <w:separator/>
      </w:r>
    </w:p>
  </w:endnote>
  <w:endnote w:type="continuationSeparator" w:id="0">
    <w:p w14:paraId="52FE961A" w14:textId="77777777" w:rsidR="002E2759" w:rsidRDefault="002E2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Liberation Serif">
    <w:altName w:val="Times New Roman"/>
    <w:charset w:val="01"/>
    <w:family w:val="roman"/>
    <w:pitch w:val="variable"/>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altName w:val="Century Gothic"/>
    <w:panose1 w:val="020B0502040204020203"/>
    <w:charset w:val="EE"/>
    <w:family w:val="swiss"/>
    <w:pitch w:val="variable"/>
    <w:sig w:usb0="E10022FF" w:usb1="C000E47F" w:usb2="00000029" w:usb3="00000000" w:csb0="000001DF" w:csb1="00000000"/>
  </w:font>
  <w:font w:name="Times">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DFPKEP+TimesNewRoman">
    <w:altName w:val="Times New Roman"/>
    <w:charset w:val="00"/>
    <w:family w:val="roman"/>
    <w:pitch w:val="default"/>
  </w:font>
  <w:font w:name="Droid Sans Fallback">
    <w:altName w:val="Arial Unicode MS"/>
    <w:charset w:val="80"/>
    <w:family w:val="auto"/>
    <w:pitch w:val="variable"/>
  </w:font>
  <w:font w:name="Droid Sans Devanagari">
    <w:panose1 w:val="00000000000000000000"/>
    <w:charset w:val="00"/>
    <w:family w:val="roman"/>
    <w:notTrueType/>
    <w:pitch w:val="default"/>
  </w:font>
  <w:font w:name="Cumberland AMT">
    <w:altName w:val="Times New Roman"/>
    <w:panose1 w:val="00000000000000000000"/>
    <w:charset w:val="00"/>
    <w:family w:val="roman"/>
    <w:notTrueType/>
    <w:pitch w:val="default"/>
  </w:font>
  <w:font w:name="AR PL SungtiL GB">
    <w:panose1 w:val="00000000000000000000"/>
    <w:charset w:val="00"/>
    <w:family w:val="roman"/>
    <w:notTrueType/>
    <w:pitch w:val="default"/>
  </w:font>
  <w:font w:name="Lohit Devanagari">
    <w:altName w:val="Times New Roman"/>
    <w:charset w:val="01"/>
    <w:family w:val="auto"/>
    <w:pitch w:val="default"/>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8964" w14:textId="0C2C918F" w:rsidR="002E2759" w:rsidRDefault="002E2759">
    <w:pPr>
      <w:pStyle w:val="Stopka"/>
      <w:jc w:val="right"/>
    </w:pPr>
    <w:r>
      <w:rPr>
        <w:sz w:val="22"/>
      </w:rPr>
      <w:t xml:space="preserve">Str. </w:t>
    </w:r>
    <w:r>
      <w:rPr>
        <w:sz w:val="22"/>
      </w:rPr>
      <w:fldChar w:fldCharType="begin"/>
    </w:r>
    <w:r>
      <w:rPr>
        <w:sz w:val="22"/>
      </w:rPr>
      <w:instrText>PAGE</w:instrText>
    </w:r>
    <w:r>
      <w:rPr>
        <w:sz w:val="22"/>
      </w:rPr>
      <w:fldChar w:fldCharType="separate"/>
    </w:r>
    <w:r w:rsidR="00605853">
      <w:rPr>
        <w:noProof/>
        <w:sz w:val="22"/>
      </w:rPr>
      <w:t>21</w:t>
    </w:r>
    <w:r>
      <w:rPr>
        <w:sz w:val="22"/>
      </w:rPr>
      <w:fldChar w:fldCharType="end"/>
    </w:r>
  </w:p>
  <w:p w14:paraId="4EB29B2B" w14:textId="0DA8C989" w:rsidR="002E2759" w:rsidRDefault="002E2759">
    <w:pPr>
      <w:pStyle w:val="Stopka"/>
      <w:jc w:val="center"/>
    </w:pPr>
    <w:r>
      <w:rPr>
        <w:i/>
        <w:sz w:val="22"/>
        <w:szCs w:val="22"/>
      </w:rPr>
      <w:t>Przetarg nieograniczony nr WF-37-09/21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077C7" w14:textId="77777777" w:rsidR="002E2759" w:rsidRDefault="002E2759">
      <w:r>
        <w:separator/>
      </w:r>
    </w:p>
  </w:footnote>
  <w:footnote w:type="continuationSeparator" w:id="0">
    <w:p w14:paraId="621258A5" w14:textId="77777777" w:rsidR="002E2759" w:rsidRDefault="002E2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5B0FA" w14:textId="77777777" w:rsidR="002E2759" w:rsidRDefault="002E2759">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0E4"/>
    <w:multiLevelType w:val="multilevel"/>
    <w:tmpl w:val="A7ACE1D8"/>
    <w:lvl w:ilvl="0">
      <w:start w:val="1"/>
      <w:numFmt w:val="decimal"/>
      <w:lvlText w:val="%1)"/>
      <w:lvlJc w:val="left"/>
      <w:pPr>
        <w:ind w:left="1290" w:hanging="360"/>
      </w:pPr>
      <w:rPr>
        <w:sz w:val="22"/>
        <w:szCs w:val="22"/>
      </w:rPr>
    </w:lvl>
    <w:lvl w:ilvl="1">
      <w:start w:val="1"/>
      <w:numFmt w:val="lowerLetter"/>
      <w:lvlText w:val="%2."/>
      <w:lvlJc w:val="left"/>
      <w:pPr>
        <w:ind w:left="2010" w:hanging="360"/>
      </w:pPr>
    </w:lvl>
    <w:lvl w:ilvl="2">
      <w:start w:val="1"/>
      <w:numFmt w:val="lowerRoman"/>
      <w:lvlText w:val="%3."/>
      <w:lvlJc w:val="right"/>
      <w:pPr>
        <w:ind w:left="2730" w:hanging="180"/>
      </w:pPr>
    </w:lvl>
    <w:lvl w:ilvl="3">
      <w:start w:val="1"/>
      <w:numFmt w:val="decimal"/>
      <w:lvlText w:val="%4."/>
      <w:lvlJc w:val="left"/>
      <w:pPr>
        <w:ind w:left="3450" w:hanging="360"/>
      </w:pPr>
    </w:lvl>
    <w:lvl w:ilvl="4">
      <w:start w:val="1"/>
      <w:numFmt w:val="lowerLetter"/>
      <w:lvlText w:val="%5."/>
      <w:lvlJc w:val="left"/>
      <w:pPr>
        <w:ind w:left="4170" w:hanging="360"/>
      </w:pPr>
    </w:lvl>
    <w:lvl w:ilvl="5">
      <w:start w:val="1"/>
      <w:numFmt w:val="lowerRoman"/>
      <w:lvlText w:val="%6."/>
      <w:lvlJc w:val="right"/>
      <w:pPr>
        <w:ind w:left="4890" w:hanging="180"/>
      </w:pPr>
    </w:lvl>
    <w:lvl w:ilvl="6">
      <w:start w:val="1"/>
      <w:numFmt w:val="decimal"/>
      <w:lvlText w:val="%7."/>
      <w:lvlJc w:val="left"/>
      <w:pPr>
        <w:ind w:left="5610" w:hanging="360"/>
      </w:pPr>
    </w:lvl>
    <w:lvl w:ilvl="7">
      <w:start w:val="1"/>
      <w:numFmt w:val="lowerLetter"/>
      <w:lvlText w:val="%8."/>
      <w:lvlJc w:val="left"/>
      <w:pPr>
        <w:ind w:left="6330" w:hanging="360"/>
      </w:pPr>
    </w:lvl>
    <w:lvl w:ilvl="8">
      <w:start w:val="1"/>
      <w:numFmt w:val="lowerRoman"/>
      <w:lvlText w:val="%9."/>
      <w:lvlJc w:val="right"/>
      <w:pPr>
        <w:ind w:left="7050" w:hanging="180"/>
      </w:pPr>
    </w:lvl>
  </w:abstractNum>
  <w:abstractNum w:abstractNumId="1" w15:restartNumberingAfterBreak="0">
    <w:nsid w:val="054E3B7F"/>
    <w:multiLevelType w:val="multilevel"/>
    <w:tmpl w:val="979A948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073C33E9"/>
    <w:multiLevelType w:val="multilevel"/>
    <w:tmpl w:val="0136D0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8518AA"/>
    <w:multiLevelType w:val="multilevel"/>
    <w:tmpl w:val="AAF2B59C"/>
    <w:lvl w:ilvl="0">
      <w:start w:val="4"/>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02ADE"/>
    <w:multiLevelType w:val="multilevel"/>
    <w:tmpl w:val="9E06DBA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0D4F3DE5"/>
    <w:multiLevelType w:val="hybridMultilevel"/>
    <w:tmpl w:val="EB9A322C"/>
    <w:lvl w:ilvl="0" w:tplc="DD965C94">
      <w:start w:val="1"/>
      <w:numFmt w:val="bullet"/>
      <w:lvlText w:val="-"/>
      <w:lvlJc w:val="left"/>
      <w:pPr>
        <w:ind w:left="1068" w:hanging="360"/>
      </w:pPr>
      <w:rPr>
        <w:rFonts w:ascii="Courier New" w:hAnsi="Courier New" w:hint="default"/>
      </w:rPr>
    </w:lvl>
    <w:lvl w:ilvl="1" w:tplc="08090001">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1F50878"/>
    <w:multiLevelType w:val="multilevel"/>
    <w:tmpl w:val="4C8281A6"/>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5A74F41"/>
    <w:multiLevelType w:val="multilevel"/>
    <w:tmpl w:val="63F8A758"/>
    <w:lvl w:ilvl="0">
      <w:start w:val="6"/>
      <w:numFmt w:val="decimal"/>
      <w:lvlText w:val="%1."/>
      <w:lvlJc w:val="left"/>
      <w:pPr>
        <w:ind w:left="720" w:hanging="360"/>
      </w:pPr>
      <w:rPr>
        <w:rFonts w:cs="Times New Roman"/>
      </w:rPr>
    </w:lvl>
    <w:lvl w:ilvl="1">
      <w:start w:val="1"/>
      <w:numFmt w:val="decimal"/>
      <w:lvlText w:val="%2."/>
      <w:lvlJc w:val="left"/>
      <w:pPr>
        <w:ind w:left="1080" w:hanging="360"/>
      </w:pPr>
      <w:rPr>
        <w:rFonts w:cs="Times New Roman"/>
        <w:b w:val="0"/>
      </w:rPr>
    </w:lvl>
    <w:lvl w:ilvl="2">
      <w:start w:val="1"/>
      <w:numFmt w:val="decimal"/>
      <w:lvlText w:val="%3."/>
      <w:lvlJc w:val="left"/>
      <w:pPr>
        <w:ind w:left="1440" w:hanging="360"/>
      </w:pPr>
      <w:rPr>
        <w:rFonts w:cs="Times New Roman"/>
        <w:sz w:val="22"/>
      </w:rPr>
    </w:lvl>
    <w:lvl w:ilvl="3">
      <w:start w:val="1"/>
      <w:numFmt w:val="decimal"/>
      <w:lvlText w:val="%4."/>
      <w:lvlJc w:val="left"/>
      <w:pPr>
        <w:ind w:left="1800" w:hanging="360"/>
      </w:pPr>
      <w:rPr>
        <w:rFonts w:cs="Times New Roman"/>
        <w:b w:val="0"/>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15:restartNumberingAfterBreak="0">
    <w:nsid w:val="1739214E"/>
    <w:multiLevelType w:val="multilevel"/>
    <w:tmpl w:val="A7588326"/>
    <w:lvl w:ilvl="0">
      <w:start w:val="2"/>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5629F0"/>
    <w:multiLevelType w:val="multilevel"/>
    <w:tmpl w:val="40F45914"/>
    <w:lvl w:ilvl="0">
      <w:start w:val="1"/>
      <w:numFmt w:val="decimal"/>
      <w:lvlText w:val="%1."/>
      <w:lvlJc w:val="left"/>
      <w:pPr>
        <w:tabs>
          <w:tab w:val="num" w:pos="357"/>
        </w:tabs>
        <w:ind w:left="357" w:hanging="357"/>
      </w:pPr>
      <w:rPr>
        <w:rFonts w:ascii="Times New Roman" w:hAnsi="Times New Roman"/>
        <w:b w:val="0"/>
        <w:i w:val="0"/>
        <w:sz w:val="22"/>
      </w:rPr>
    </w:lvl>
    <w:lvl w:ilvl="1">
      <w:start w:val="1"/>
      <w:numFmt w:val="decimal"/>
      <w:lvlText w:val="%2)"/>
      <w:lvlJc w:val="left"/>
      <w:pPr>
        <w:ind w:left="1785" w:hanging="70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7E1C24"/>
    <w:multiLevelType w:val="multilevel"/>
    <w:tmpl w:val="74AA0370"/>
    <w:lvl w:ilvl="0">
      <w:start w:val="1"/>
      <w:numFmt w:val="decimal"/>
      <w:lvlText w:val="%1."/>
      <w:lvlJc w:val="left"/>
      <w:pPr>
        <w:tabs>
          <w:tab w:val="num" w:pos="360"/>
        </w:tabs>
        <w:ind w:left="360" w:hanging="360"/>
      </w:pPr>
      <w:rPr>
        <w:rFonts w:ascii="Times New Roman" w:hAnsi="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94048A"/>
    <w:multiLevelType w:val="multilevel"/>
    <w:tmpl w:val="900A353C"/>
    <w:lvl w:ilvl="0">
      <w:start w:val="1"/>
      <w:numFmt w:val="decimal"/>
      <w:lvlText w:val="%1."/>
      <w:lvlJc w:val="left"/>
      <w:pPr>
        <w:ind w:left="786" w:hanging="360"/>
      </w:pPr>
      <w:rPr>
        <w:rFonts w:ascii="Times New Roman" w:eastAsia="Times New Roman" w:hAnsi="Times New Roman"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1E460808"/>
    <w:multiLevelType w:val="multilevel"/>
    <w:tmpl w:val="891218EA"/>
    <w:lvl w:ilvl="0">
      <w:start w:val="3"/>
      <w:numFmt w:val="decimal"/>
      <w:lvlText w:val="%1."/>
      <w:lvlJc w:val="left"/>
      <w:pPr>
        <w:ind w:left="76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8C13C7"/>
    <w:multiLevelType w:val="multilevel"/>
    <w:tmpl w:val="E23470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CD6D51"/>
    <w:multiLevelType w:val="multilevel"/>
    <w:tmpl w:val="2258EC9A"/>
    <w:lvl w:ilvl="0">
      <w:start w:val="1"/>
      <w:numFmt w:val="decimal"/>
      <w:lvlText w:val="%1."/>
      <w:lvlJc w:val="left"/>
      <w:pPr>
        <w:ind w:left="720" w:hanging="360"/>
      </w:pPr>
      <w:rPr>
        <w:b w:val="0"/>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77633B"/>
    <w:multiLevelType w:val="multilevel"/>
    <w:tmpl w:val="2AD22670"/>
    <w:lvl w:ilvl="0">
      <w:start w:val="2"/>
      <w:numFmt w:val="decimal"/>
      <w:lvlText w:val="%1."/>
      <w:lvlJc w:val="left"/>
      <w:pPr>
        <w:ind w:left="1290" w:hanging="360"/>
      </w:pPr>
      <w:rPr>
        <w:rFonts w:ascii="Times New Roman" w:hAnsi="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AE16C6"/>
    <w:multiLevelType w:val="multilevel"/>
    <w:tmpl w:val="9BD0119A"/>
    <w:lvl w:ilvl="0">
      <w:start w:val="1"/>
      <w:numFmt w:val="decimal"/>
      <w:lvlText w:val="%1."/>
      <w:lvlJc w:val="left"/>
      <w:pPr>
        <w:tabs>
          <w:tab w:val="num" w:pos="360"/>
        </w:tabs>
        <w:ind w:left="357" w:hanging="357"/>
      </w:pPr>
    </w:lvl>
    <w:lvl w:ilvl="1">
      <w:start w:val="1"/>
      <w:numFmt w:val="decimal"/>
      <w:lvlText w:val="%2)"/>
      <w:lvlJc w:val="left"/>
      <w:pPr>
        <w:tabs>
          <w:tab w:val="num" w:pos="357"/>
        </w:tabs>
        <w:ind w:left="709" w:hanging="352"/>
      </w:pPr>
      <w:rPr>
        <w:rFonts w:ascii="Times New Roman" w:hAnsi="Times New Roman"/>
        <w:strike w:val="0"/>
        <w:dstrike w:val="0"/>
      </w:rPr>
    </w:lvl>
    <w:lvl w:ilvl="2">
      <w:start w:val="1"/>
      <w:numFmt w:val="bullet"/>
      <w:lvlText w:val=""/>
      <w:lvlJc w:val="left"/>
      <w:pPr>
        <w:tabs>
          <w:tab w:val="num" w:pos="2332"/>
        </w:tabs>
        <w:ind w:left="2337" w:hanging="357"/>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48E03B6"/>
    <w:multiLevelType w:val="multilevel"/>
    <w:tmpl w:val="1E260B5A"/>
    <w:lvl w:ilvl="0">
      <w:start w:val="11"/>
      <w:numFmt w:val="decimal"/>
      <w:lvlText w:val="%1."/>
      <w:lvlJc w:val="left"/>
      <w:pPr>
        <w:ind w:left="1004" w:hanging="360"/>
      </w:pPr>
      <w:rPr>
        <w:rFonts w:ascii="Times New Roman" w:hAnsi="Times New Roman" w:cs="Times New Roman"/>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24F75327"/>
    <w:multiLevelType w:val="hybridMultilevel"/>
    <w:tmpl w:val="A510ED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0F2733"/>
    <w:multiLevelType w:val="multilevel"/>
    <w:tmpl w:val="1BAE2AB4"/>
    <w:lvl w:ilvl="0">
      <w:start w:val="1"/>
      <w:numFmt w:val="decimal"/>
      <w:lvlText w:val="%1)"/>
      <w:lvlJc w:val="left"/>
      <w:pPr>
        <w:tabs>
          <w:tab w:val="num" w:pos="360"/>
        </w:tabs>
        <w:ind w:left="360" w:hanging="360"/>
      </w:pPr>
      <w:rPr>
        <w:rFonts w:ascii="Times New Roman" w:hAnsi="Times New Roman"/>
        <w:sz w:val="22"/>
        <w:szCs w:val="22"/>
      </w:rPr>
    </w:lvl>
    <w:lvl w:ilvl="1">
      <w:start w:val="1"/>
      <w:numFmt w:val="decimal"/>
      <w:lvlText w:val="%2)"/>
      <w:lvlJc w:val="left"/>
      <w:pPr>
        <w:tabs>
          <w:tab w:val="num" w:pos="357"/>
        </w:tabs>
        <w:ind w:left="709" w:hanging="352"/>
      </w:pPr>
    </w:lvl>
    <w:lvl w:ilvl="2">
      <w:start w:val="1"/>
      <w:numFmt w:val="lowerLetter"/>
      <w:lvlText w:val="%3)"/>
      <w:lvlJc w:val="left"/>
      <w:pPr>
        <w:tabs>
          <w:tab w:val="num" w:pos="2010"/>
        </w:tabs>
        <w:ind w:left="2010" w:hanging="39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7AF1973"/>
    <w:multiLevelType w:val="multilevel"/>
    <w:tmpl w:val="E9E0D7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C976502"/>
    <w:multiLevelType w:val="hybridMultilevel"/>
    <w:tmpl w:val="9BAEE5AE"/>
    <w:lvl w:ilvl="0" w:tplc="6EA8B8EE">
      <w:start w:val="1"/>
      <w:numFmt w:val="bullet"/>
      <w:lvlText w:val=""/>
      <w:lvlJc w:val="left"/>
      <w:pPr>
        <w:ind w:left="180" w:hanging="360"/>
      </w:pPr>
      <w:rPr>
        <w:rFonts w:ascii="Symbol" w:hAnsi="Symbol" w:hint="default"/>
      </w:rPr>
    </w:lvl>
    <w:lvl w:ilvl="1" w:tplc="04150003">
      <w:start w:val="1"/>
      <w:numFmt w:val="bullet"/>
      <w:lvlText w:val="o"/>
      <w:lvlJc w:val="left"/>
      <w:pPr>
        <w:ind w:left="900" w:hanging="360"/>
      </w:pPr>
      <w:rPr>
        <w:rFonts w:ascii="Courier New" w:hAnsi="Courier New" w:cs="Courier New" w:hint="default"/>
      </w:rPr>
    </w:lvl>
    <w:lvl w:ilvl="2" w:tplc="04150005" w:tentative="1">
      <w:start w:val="1"/>
      <w:numFmt w:val="bullet"/>
      <w:lvlText w:val=""/>
      <w:lvlJc w:val="left"/>
      <w:pPr>
        <w:ind w:left="1620" w:hanging="360"/>
      </w:pPr>
      <w:rPr>
        <w:rFonts w:ascii="Wingdings" w:hAnsi="Wingdings" w:hint="default"/>
      </w:rPr>
    </w:lvl>
    <w:lvl w:ilvl="3" w:tplc="04150001" w:tentative="1">
      <w:start w:val="1"/>
      <w:numFmt w:val="bullet"/>
      <w:lvlText w:val=""/>
      <w:lvlJc w:val="left"/>
      <w:pPr>
        <w:ind w:left="2340" w:hanging="360"/>
      </w:pPr>
      <w:rPr>
        <w:rFonts w:ascii="Symbol" w:hAnsi="Symbol" w:hint="default"/>
      </w:rPr>
    </w:lvl>
    <w:lvl w:ilvl="4" w:tplc="04150003" w:tentative="1">
      <w:start w:val="1"/>
      <w:numFmt w:val="bullet"/>
      <w:lvlText w:val="o"/>
      <w:lvlJc w:val="left"/>
      <w:pPr>
        <w:ind w:left="3060" w:hanging="360"/>
      </w:pPr>
      <w:rPr>
        <w:rFonts w:ascii="Courier New" w:hAnsi="Courier New" w:cs="Courier New" w:hint="default"/>
      </w:rPr>
    </w:lvl>
    <w:lvl w:ilvl="5" w:tplc="04150005" w:tentative="1">
      <w:start w:val="1"/>
      <w:numFmt w:val="bullet"/>
      <w:lvlText w:val=""/>
      <w:lvlJc w:val="left"/>
      <w:pPr>
        <w:ind w:left="3780" w:hanging="360"/>
      </w:pPr>
      <w:rPr>
        <w:rFonts w:ascii="Wingdings" w:hAnsi="Wingdings" w:hint="default"/>
      </w:rPr>
    </w:lvl>
    <w:lvl w:ilvl="6" w:tplc="04150001" w:tentative="1">
      <w:start w:val="1"/>
      <w:numFmt w:val="bullet"/>
      <w:lvlText w:val=""/>
      <w:lvlJc w:val="left"/>
      <w:pPr>
        <w:ind w:left="4500" w:hanging="360"/>
      </w:pPr>
      <w:rPr>
        <w:rFonts w:ascii="Symbol" w:hAnsi="Symbol" w:hint="default"/>
      </w:rPr>
    </w:lvl>
    <w:lvl w:ilvl="7" w:tplc="04150003" w:tentative="1">
      <w:start w:val="1"/>
      <w:numFmt w:val="bullet"/>
      <w:lvlText w:val="o"/>
      <w:lvlJc w:val="left"/>
      <w:pPr>
        <w:ind w:left="5220" w:hanging="360"/>
      </w:pPr>
      <w:rPr>
        <w:rFonts w:ascii="Courier New" w:hAnsi="Courier New" w:cs="Courier New" w:hint="default"/>
      </w:rPr>
    </w:lvl>
    <w:lvl w:ilvl="8" w:tplc="04150005" w:tentative="1">
      <w:start w:val="1"/>
      <w:numFmt w:val="bullet"/>
      <w:lvlText w:val=""/>
      <w:lvlJc w:val="left"/>
      <w:pPr>
        <w:ind w:left="5940" w:hanging="360"/>
      </w:pPr>
      <w:rPr>
        <w:rFonts w:ascii="Wingdings" w:hAnsi="Wingdings" w:hint="default"/>
      </w:rPr>
    </w:lvl>
  </w:abstractNum>
  <w:abstractNum w:abstractNumId="22" w15:restartNumberingAfterBreak="0">
    <w:nsid w:val="2EAC4601"/>
    <w:multiLevelType w:val="multilevel"/>
    <w:tmpl w:val="1F101A5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51D593B"/>
    <w:multiLevelType w:val="hybridMultilevel"/>
    <w:tmpl w:val="C96E32A0"/>
    <w:lvl w:ilvl="0" w:tplc="6EA8B8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073C84"/>
    <w:multiLevelType w:val="multilevel"/>
    <w:tmpl w:val="84A088AC"/>
    <w:lvl w:ilvl="0">
      <w:start w:val="1"/>
      <w:numFmt w:val="decimal"/>
      <w:lvlText w:val="%1."/>
      <w:lvlJc w:val="left"/>
      <w:pPr>
        <w:tabs>
          <w:tab w:val="num" w:pos="720"/>
        </w:tabs>
        <w:ind w:left="720" w:hanging="360"/>
      </w:pPr>
      <w:rPr>
        <w:rFonts w:ascii="Times New Roman" w:hAnsi="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2B72ABA"/>
    <w:multiLevelType w:val="multilevel"/>
    <w:tmpl w:val="A200779C"/>
    <w:lvl w:ilvl="0">
      <w:start w:val="1"/>
      <w:numFmt w:val="decimal"/>
      <w:lvlText w:val="%1)"/>
      <w:lvlJc w:val="left"/>
      <w:pPr>
        <w:ind w:left="644" w:hanging="360"/>
      </w:pPr>
      <w:rPr>
        <w:rFonts w:ascii="Times New Roman" w:hAnsi="Times New Roman" w:cs="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41467B7"/>
    <w:multiLevelType w:val="multilevel"/>
    <w:tmpl w:val="979A948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7" w15:restartNumberingAfterBreak="0">
    <w:nsid w:val="45F91463"/>
    <w:multiLevelType w:val="multilevel"/>
    <w:tmpl w:val="979A948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8" w15:restartNumberingAfterBreak="0">
    <w:nsid w:val="4A014AEF"/>
    <w:multiLevelType w:val="multilevel"/>
    <w:tmpl w:val="14DA7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90638A"/>
    <w:multiLevelType w:val="multilevel"/>
    <w:tmpl w:val="CBFE69C2"/>
    <w:lvl w:ilvl="0">
      <w:start w:val="1"/>
      <w:numFmt w:val="decimal"/>
      <w:lvlText w:val="%1."/>
      <w:lvlJc w:val="left"/>
      <w:pPr>
        <w:ind w:left="717" w:hanging="360"/>
      </w:pPr>
      <w:rPr>
        <w:rFonts w:ascii="Times New Roman" w:hAnsi="Times New Roman" w:cs="Times New Roman"/>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0" w15:restartNumberingAfterBreak="0">
    <w:nsid w:val="514F077B"/>
    <w:multiLevelType w:val="multilevel"/>
    <w:tmpl w:val="68DA07F4"/>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8A612D"/>
    <w:multiLevelType w:val="multilevel"/>
    <w:tmpl w:val="A860EFDE"/>
    <w:lvl w:ilvl="0">
      <w:start w:val="6"/>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3B917CF"/>
    <w:multiLevelType w:val="multilevel"/>
    <w:tmpl w:val="47223FC0"/>
    <w:lvl w:ilvl="0">
      <w:start w:val="5"/>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6220C46"/>
    <w:multiLevelType w:val="multilevel"/>
    <w:tmpl w:val="01DCAC14"/>
    <w:lvl w:ilvl="0">
      <w:start w:val="2"/>
      <w:numFmt w:val="decimal"/>
      <w:lvlText w:val="%1."/>
      <w:lvlJc w:val="left"/>
      <w:pPr>
        <w:ind w:left="129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33046B"/>
    <w:multiLevelType w:val="multilevel"/>
    <w:tmpl w:val="7E4463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F87B82"/>
    <w:multiLevelType w:val="multilevel"/>
    <w:tmpl w:val="0F1294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0D0055"/>
    <w:multiLevelType w:val="multilevel"/>
    <w:tmpl w:val="B016DB1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i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4243BD"/>
    <w:multiLevelType w:val="multilevel"/>
    <w:tmpl w:val="E5F8E75A"/>
    <w:lvl w:ilvl="0">
      <w:start w:val="12"/>
      <w:numFmt w:val="decimal"/>
      <w:lvlText w:val="%1."/>
      <w:lvlJc w:val="left"/>
      <w:pPr>
        <w:ind w:left="765" w:hanging="360"/>
      </w:pPr>
      <w:rPr>
        <w:sz w:val="22"/>
        <w:szCs w:val="22"/>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8" w15:restartNumberingAfterBreak="0">
    <w:nsid w:val="647248B1"/>
    <w:multiLevelType w:val="multilevel"/>
    <w:tmpl w:val="E5D4964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BE375C"/>
    <w:multiLevelType w:val="multilevel"/>
    <w:tmpl w:val="0AC816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050531"/>
    <w:multiLevelType w:val="multilevel"/>
    <w:tmpl w:val="CA384C5E"/>
    <w:lvl w:ilvl="0">
      <w:start w:val="1"/>
      <w:numFmt w:val="decimal"/>
      <w:lvlText w:val="%1."/>
      <w:lvlJc w:val="left"/>
      <w:pPr>
        <w:ind w:left="765" w:hanging="360"/>
      </w:pPr>
      <w:rPr>
        <w:rFonts w:ascii="Times New Roman" w:hAnsi="Times New Roman"/>
        <w:sz w:val="22"/>
        <w:szCs w:val="22"/>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1" w15:restartNumberingAfterBreak="0">
    <w:nsid w:val="6B697A56"/>
    <w:multiLevelType w:val="multilevel"/>
    <w:tmpl w:val="FA7AA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E3E17F4"/>
    <w:multiLevelType w:val="multilevel"/>
    <w:tmpl w:val="46AA73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041689"/>
    <w:multiLevelType w:val="multilevel"/>
    <w:tmpl w:val="81D2C40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77217C85"/>
    <w:multiLevelType w:val="hybridMultilevel"/>
    <w:tmpl w:val="CFC437F0"/>
    <w:lvl w:ilvl="0" w:tplc="08090001">
      <w:start w:val="1"/>
      <w:numFmt w:val="bullet"/>
      <w:lvlText w:val=""/>
      <w:lvlJc w:val="left"/>
      <w:pPr>
        <w:ind w:left="720" w:hanging="360"/>
      </w:pPr>
      <w:rPr>
        <w:rFonts w:ascii="Symbol" w:hAnsi="Symbol" w:hint="default"/>
      </w:rPr>
    </w:lvl>
    <w:lvl w:ilvl="1" w:tplc="DD965C94">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24"/>
  </w:num>
  <w:num w:numId="4">
    <w:abstractNumId w:val="35"/>
  </w:num>
  <w:num w:numId="5">
    <w:abstractNumId w:val="22"/>
  </w:num>
  <w:num w:numId="6">
    <w:abstractNumId w:val="28"/>
  </w:num>
  <w:num w:numId="7">
    <w:abstractNumId w:val="11"/>
  </w:num>
  <w:num w:numId="8">
    <w:abstractNumId w:val="6"/>
  </w:num>
  <w:num w:numId="9">
    <w:abstractNumId w:val="29"/>
  </w:num>
  <w:num w:numId="10">
    <w:abstractNumId w:val="34"/>
  </w:num>
  <w:num w:numId="11">
    <w:abstractNumId w:val="9"/>
  </w:num>
  <w:num w:numId="12">
    <w:abstractNumId w:val="39"/>
  </w:num>
  <w:num w:numId="13">
    <w:abstractNumId w:val="43"/>
  </w:num>
  <w:num w:numId="14">
    <w:abstractNumId w:val="20"/>
  </w:num>
  <w:num w:numId="15">
    <w:abstractNumId w:val="2"/>
  </w:num>
  <w:num w:numId="16">
    <w:abstractNumId w:val="10"/>
  </w:num>
  <w:num w:numId="17">
    <w:abstractNumId w:val="30"/>
  </w:num>
  <w:num w:numId="18">
    <w:abstractNumId w:val="27"/>
  </w:num>
  <w:num w:numId="19">
    <w:abstractNumId w:val="7"/>
  </w:num>
  <w:num w:numId="20">
    <w:abstractNumId w:val="19"/>
  </w:num>
  <w:num w:numId="21">
    <w:abstractNumId w:val="38"/>
  </w:num>
  <w:num w:numId="22">
    <w:abstractNumId w:val="4"/>
  </w:num>
  <w:num w:numId="23">
    <w:abstractNumId w:val="31"/>
  </w:num>
  <w:num w:numId="24">
    <w:abstractNumId w:val="32"/>
  </w:num>
  <w:num w:numId="25">
    <w:abstractNumId w:val="0"/>
  </w:num>
  <w:num w:numId="26">
    <w:abstractNumId w:val="33"/>
  </w:num>
  <w:num w:numId="27">
    <w:abstractNumId w:val="3"/>
  </w:num>
  <w:num w:numId="28">
    <w:abstractNumId w:val="40"/>
  </w:num>
  <w:num w:numId="29">
    <w:abstractNumId w:val="14"/>
  </w:num>
  <w:num w:numId="30">
    <w:abstractNumId w:val="25"/>
  </w:num>
  <w:num w:numId="31">
    <w:abstractNumId w:val="12"/>
  </w:num>
  <w:num w:numId="32">
    <w:abstractNumId w:val="15"/>
  </w:num>
  <w:num w:numId="33">
    <w:abstractNumId w:val="42"/>
  </w:num>
  <w:num w:numId="34">
    <w:abstractNumId w:val="8"/>
  </w:num>
  <w:num w:numId="35">
    <w:abstractNumId w:val="41"/>
  </w:num>
  <w:num w:numId="36">
    <w:abstractNumId w:val="13"/>
  </w:num>
  <w:num w:numId="37">
    <w:abstractNumId w:val="17"/>
  </w:num>
  <w:num w:numId="38">
    <w:abstractNumId w:val="37"/>
  </w:num>
  <w:num w:numId="39">
    <w:abstractNumId w:val="5"/>
  </w:num>
  <w:num w:numId="40">
    <w:abstractNumId w:val="44"/>
  </w:num>
  <w:num w:numId="41">
    <w:abstractNumId w:val="23"/>
  </w:num>
  <w:num w:numId="42">
    <w:abstractNumId w:val="18"/>
  </w:num>
  <w:num w:numId="43">
    <w:abstractNumId w:val="21"/>
  </w:num>
  <w:num w:numId="44">
    <w:abstractNumId w:val="26"/>
  </w:num>
  <w:num w:numId="45">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0B"/>
    <w:rsid w:val="00006D4D"/>
    <w:rsid w:val="00006E41"/>
    <w:rsid w:val="000121BF"/>
    <w:rsid w:val="0002306C"/>
    <w:rsid w:val="00027D82"/>
    <w:rsid w:val="0003259E"/>
    <w:rsid w:val="00037030"/>
    <w:rsid w:val="0005519E"/>
    <w:rsid w:val="00073A88"/>
    <w:rsid w:val="000A4955"/>
    <w:rsid w:val="000A7263"/>
    <w:rsid w:val="000C55FA"/>
    <w:rsid w:val="000C59A6"/>
    <w:rsid w:val="00123B66"/>
    <w:rsid w:val="001335F1"/>
    <w:rsid w:val="00133AF4"/>
    <w:rsid w:val="0014022D"/>
    <w:rsid w:val="001410AE"/>
    <w:rsid w:val="00147EBC"/>
    <w:rsid w:val="0015259E"/>
    <w:rsid w:val="00153D3A"/>
    <w:rsid w:val="00154D80"/>
    <w:rsid w:val="00161074"/>
    <w:rsid w:val="00167EA2"/>
    <w:rsid w:val="00177CA5"/>
    <w:rsid w:val="001B3AD9"/>
    <w:rsid w:val="001E67F8"/>
    <w:rsid w:val="001F22DE"/>
    <w:rsid w:val="00213168"/>
    <w:rsid w:val="00222699"/>
    <w:rsid w:val="00235201"/>
    <w:rsid w:val="00237EC6"/>
    <w:rsid w:val="00243A57"/>
    <w:rsid w:val="0024489C"/>
    <w:rsid w:val="00246672"/>
    <w:rsid w:val="00246E04"/>
    <w:rsid w:val="00250AA7"/>
    <w:rsid w:val="00252392"/>
    <w:rsid w:val="0025512A"/>
    <w:rsid w:val="0028158B"/>
    <w:rsid w:val="0028678C"/>
    <w:rsid w:val="002A4620"/>
    <w:rsid w:val="002B6AF2"/>
    <w:rsid w:val="002D5930"/>
    <w:rsid w:val="002D746C"/>
    <w:rsid w:val="002D7CA2"/>
    <w:rsid w:val="002E2759"/>
    <w:rsid w:val="002F5872"/>
    <w:rsid w:val="002F7AC8"/>
    <w:rsid w:val="0030544A"/>
    <w:rsid w:val="00313E2B"/>
    <w:rsid w:val="0031402F"/>
    <w:rsid w:val="00314B75"/>
    <w:rsid w:val="00331635"/>
    <w:rsid w:val="00342BAC"/>
    <w:rsid w:val="003474CE"/>
    <w:rsid w:val="00360C21"/>
    <w:rsid w:val="00363A40"/>
    <w:rsid w:val="00364C5A"/>
    <w:rsid w:val="00365A97"/>
    <w:rsid w:val="0037447C"/>
    <w:rsid w:val="003767FF"/>
    <w:rsid w:val="003776AC"/>
    <w:rsid w:val="003853D4"/>
    <w:rsid w:val="00393308"/>
    <w:rsid w:val="003B4AE7"/>
    <w:rsid w:val="003C14D3"/>
    <w:rsid w:val="003D7A52"/>
    <w:rsid w:val="003E1CF3"/>
    <w:rsid w:val="00405C8C"/>
    <w:rsid w:val="00411101"/>
    <w:rsid w:val="00411392"/>
    <w:rsid w:val="004142DE"/>
    <w:rsid w:val="00416D43"/>
    <w:rsid w:val="00440808"/>
    <w:rsid w:val="00447BCB"/>
    <w:rsid w:val="0045004F"/>
    <w:rsid w:val="00465197"/>
    <w:rsid w:val="00466154"/>
    <w:rsid w:val="00476B6D"/>
    <w:rsid w:val="004A3FCE"/>
    <w:rsid w:val="004B5DB9"/>
    <w:rsid w:val="004C5340"/>
    <w:rsid w:val="004E234B"/>
    <w:rsid w:val="004F0414"/>
    <w:rsid w:val="004F79BA"/>
    <w:rsid w:val="00503241"/>
    <w:rsid w:val="00514922"/>
    <w:rsid w:val="005160DA"/>
    <w:rsid w:val="00522C22"/>
    <w:rsid w:val="005402E7"/>
    <w:rsid w:val="005422DE"/>
    <w:rsid w:val="00585FDA"/>
    <w:rsid w:val="005A4952"/>
    <w:rsid w:val="005A61C1"/>
    <w:rsid w:val="005A7AEA"/>
    <w:rsid w:val="005A7E0B"/>
    <w:rsid w:val="005B009D"/>
    <w:rsid w:val="005B5E2A"/>
    <w:rsid w:val="005B6A6D"/>
    <w:rsid w:val="005C10C7"/>
    <w:rsid w:val="005D7F8F"/>
    <w:rsid w:val="005E461D"/>
    <w:rsid w:val="005E61D6"/>
    <w:rsid w:val="005F75D1"/>
    <w:rsid w:val="00602AF6"/>
    <w:rsid w:val="00603549"/>
    <w:rsid w:val="00605853"/>
    <w:rsid w:val="00631687"/>
    <w:rsid w:val="006341F6"/>
    <w:rsid w:val="00640BA4"/>
    <w:rsid w:val="00645B88"/>
    <w:rsid w:val="006550C9"/>
    <w:rsid w:val="0065613B"/>
    <w:rsid w:val="00680FD8"/>
    <w:rsid w:val="00682A0B"/>
    <w:rsid w:val="00690D1E"/>
    <w:rsid w:val="006B1B99"/>
    <w:rsid w:val="006C3A9C"/>
    <w:rsid w:val="006D1276"/>
    <w:rsid w:val="006F7297"/>
    <w:rsid w:val="00702089"/>
    <w:rsid w:val="00707D2E"/>
    <w:rsid w:val="0072736F"/>
    <w:rsid w:val="00744A77"/>
    <w:rsid w:val="00760225"/>
    <w:rsid w:val="007A5197"/>
    <w:rsid w:val="007D6CEC"/>
    <w:rsid w:val="007E1692"/>
    <w:rsid w:val="007F63CF"/>
    <w:rsid w:val="00803340"/>
    <w:rsid w:val="008073A0"/>
    <w:rsid w:val="00820300"/>
    <w:rsid w:val="0082360E"/>
    <w:rsid w:val="00832AAE"/>
    <w:rsid w:val="0085201F"/>
    <w:rsid w:val="00854478"/>
    <w:rsid w:val="00854F4D"/>
    <w:rsid w:val="00860D1E"/>
    <w:rsid w:val="008616D1"/>
    <w:rsid w:val="00866411"/>
    <w:rsid w:val="0087482A"/>
    <w:rsid w:val="00876A48"/>
    <w:rsid w:val="00884F30"/>
    <w:rsid w:val="00894D56"/>
    <w:rsid w:val="008A1963"/>
    <w:rsid w:val="008A7D57"/>
    <w:rsid w:val="008B3E46"/>
    <w:rsid w:val="008B5D7C"/>
    <w:rsid w:val="008C00F1"/>
    <w:rsid w:val="008F2574"/>
    <w:rsid w:val="008F4338"/>
    <w:rsid w:val="00901970"/>
    <w:rsid w:val="009066EB"/>
    <w:rsid w:val="00942B23"/>
    <w:rsid w:val="009458D2"/>
    <w:rsid w:val="0094594F"/>
    <w:rsid w:val="00952FBE"/>
    <w:rsid w:val="00957A33"/>
    <w:rsid w:val="00976602"/>
    <w:rsid w:val="0099179F"/>
    <w:rsid w:val="00991852"/>
    <w:rsid w:val="009A0A53"/>
    <w:rsid w:val="009B553E"/>
    <w:rsid w:val="009B5CB6"/>
    <w:rsid w:val="009F6660"/>
    <w:rsid w:val="00A00E8B"/>
    <w:rsid w:val="00A2497F"/>
    <w:rsid w:val="00A24CBB"/>
    <w:rsid w:val="00A25F54"/>
    <w:rsid w:val="00A3124D"/>
    <w:rsid w:val="00A41DEA"/>
    <w:rsid w:val="00A526B4"/>
    <w:rsid w:val="00A63781"/>
    <w:rsid w:val="00A65254"/>
    <w:rsid w:val="00A666E2"/>
    <w:rsid w:val="00A728D6"/>
    <w:rsid w:val="00A766A9"/>
    <w:rsid w:val="00A94E1F"/>
    <w:rsid w:val="00A94FBB"/>
    <w:rsid w:val="00AA1B0F"/>
    <w:rsid w:val="00AD3D52"/>
    <w:rsid w:val="00AD4C6A"/>
    <w:rsid w:val="00AD505F"/>
    <w:rsid w:val="00AF738D"/>
    <w:rsid w:val="00B04959"/>
    <w:rsid w:val="00B07F9A"/>
    <w:rsid w:val="00B15361"/>
    <w:rsid w:val="00B15A1C"/>
    <w:rsid w:val="00B24748"/>
    <w:rsid w:val="00B40832"/>
    <w:rsid w:val="00B41C41"/>
    <w:rsid w:val="00B432E7"/>
    <w:rsid w:val="00B519D3"/>
    <w:rsid w:val="00B54959"/>
    <w:rsid w:val="00B838B4"/>
    <w:rsid w:val="00BA52B6"/>
    <w:rsid w:val="00BB52F7"/>
    <w:rsid w:val="00BB706D"/>
    <w:rsid w:val="00BB7906"/>
    <w:rsid w:val="00BD160A"/>
    <w:rsid w:val="00BD183D"/>
    <w:rsid w:val="00BD28E7"/>
    <w:rsid w:val="00BD44B3"/>
    <w:rsid w:val="00BD7117"/>
    <w:rsid w:val="00BE0C4E"/>
    <w:rsid w:val="00BE6D41"/>
    <w:rsid w:val="00BF1057"/>
    <w:rsid w:val="00BF2598"/>
    <w:rsid w:val="00BF2657"/>
    <w:rsid w:val="00C00EC4"/>
    <w:rsid w:val="00C163C9"/>
    <w:rsid w:val="00C426F9"/>
    <w:rsid w:val="00C45F12"/>
    <w:rsid w:val="00C53E33"/>
    <w:rsid w:val="00C72212"/>
    <w:rsid w:val="00C83F1A"/>
    <w:rsid w:val="00C913E7"/>
    <w:rsid w:val="00CA4DBF"/>
    <w:rsid w:val="00CB6247"/>
    <w:rsid w:val="00CD4562"/>
    <w:rsid w:val="00CE5443"/>
    <w:rsid w:val="00CF4978"/>
    <w:rsid w:val="00D068C7"/>
    <w:rsid w:val="00D12853"/>
    <w:rsid w:val="00D14394"/>
    <w:rsid w:val="00D26EDE"/>
    <w:rsid w:val="00D30906"/>
    <w:rsid w:val="00D324F8"/>
    <w:rsid w:val="00D34531"/>
    <w:rsid w:val="00D522D1"/>
    <w:rsid w:val="00D81AF7"/>
    <w:rsid w:val="00D840F4"/>
    <w:rsid w:val="00D86286"/>
    <w:rsid w:val="00D9391A"/>
    <w:rsid w:val="00DC4410"/>
    <w:rsid w:val="00DD586E"/>
    <w:rsid w:val="00DF293A"/>
    <w:rsid w:val="00E00AEC"/>
    <w:rsid w:val="00E034CD"/>
    <w:rsid w:val="00E2252E"/>
    <w:rsid w:val="00E27F6B"/>
    <w:rsid w:val="00E30A9F"/>
    <w:rsid w:val="00E4479C"/>
    <w:rsid w:val="00E47188"/>
    <w:rsid w:val="00E92C5C"/>
    <w:rsid w:val="00E967C2"/>
    <w:rsid w:val="00EA4EE7"/>
    <w:rsid w:val="00EA567B"/>
    <w:rsid w:val="00EB2B6A"/>
    <w:rsid w:val="00EC3B54"/>
    <w:rsid w:val="00EC41DD"/>
    <w:rsid w:val="00EC7F25"/>
    <w:rsid w:val="00EE4609"/>
    <w:rsid w:val="00EF1D84"/>
    <w:rsid w:val="00EF3D5A"/>
    <w:rsid w:val="00F13916"/>
    <w:rsid w:val="00F245EE"/>
    <w:rsid w:val="00F35602"/>
    <w:rsid w:val="00F4165A"/>
    <w:rsid w:val="00F507F7"/>
    <w:rsid w:val="00F53DC2"/>
    <w:rsid w:val="00F6670E"/>
    <w:rsid w:val="00F76AFF"/>
    <w:rsid w:val="00F80B0C"/>
    <w:rsid w:val="00F92384"/>
    <w:rsid w:val="00FB4483"/>
    <w:rsid w:val="00FE1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F2136"/>
  <w15:docId w15:val="{D5B287A1-94BC-4489-8DE4-12B4CCBA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6B6D"/>
    <w:pPr>
      <w:spacing w:after="160" w:line="259" w:lineRule="auto"/>
    </w:pPr>
    <w:rPr>
      <w:sz w:val="22"/>
    </w:rPr>
  </w:style>
  <w:style w:type="paragraph" w:styleId="Nagwek1">
    <w:name w:val="heading 1"/>
    <w:basedOn w:val="Normalny"/>
    <w:link w:val="Nagwek1Znak"/>
    <w:uiPriority w:val="9"/>
    <w:qFormat/>
    <w:rsid w:val="00197FDC"/>
    <w:pPr>
      <w:keepNext/>
      <w:spacing w:before="240" w:after="60" w:line="276" w:lineRule="auto"/>
      <w:outlineLvl w:val="0"/>
    </w:pPr>
    <w:rPr>
      <w:rFonts w:ascii="Cambria" w:eastAsia="Times New Roman" w:hAnsi="Cambria" w:cs="Times New Roman"/>
      <w:b/>
      <w:bCs/>
      <w:kern w:val="2"/>
      <w:sz w:val="32"/>
      <w:szCs w:val="32"/>
    </w:rPr>
  </w:style>
  <w:style w:type="paragraph" w:styleId="Nagwek2">
    <w:name w:val="heading 2"/>
    <w:basedOn w:val="Normalny"/>
    <w:link w:val="Nagwek2Znak"/>
    <w:uiPriority w:val="9"/>
    <w:qFormat/>
    <w:rsid w:val="00197FDC"/>
    <w:pPr>
      <w:keepNext/>
      <w:spacing w:after="0" w:line="240" w:lineRule="auto"/>
      <w:ind w:left="6372"/>
      <w:outlineLvl w:val="1"/>
    </w:pPr>
    <w:rPr>
      <w:rFonts w:ascii="Georgia" w:eastAsia="Times New Roman" w:hAnsi="Georgia" w:cs="Times New Roman"/>
      <w:b/>
      <w:szCs w:val="24"/>
      <w:lang w:eastAsia="pl-PL"/>
    </w:rPr>
  </w:style>
  <w:style w:type="paragraph" w:styleId="Nagwek3">
    <w:name w:val="heading 3"/>
    <w:basedOn w:val="Nagwek"/>
    <w:link w:val="Nagwek3Znak"/>
    <w:uiPriority w:val="9"/>
    <w:semiHidden/>
    <w:unhideWhenUsed/>
    <w:qFormat/>
    <w:rsid w:val="003B4AE7"/>
    <w:pPr>
      <w:suppressLineNumbers/>
      <w:tabs>
        <w:tab w:val="clear" w:pos="4536"/>
        <w:tab w:val="clear" w:pos="9072"/>
        <w:tab w:val="center" w:pos="4819"/>
        <w:tab w:val="right" w:pos="9638"/>
      </w:tabs>
      <w:spacing w:before="140" w:after="120" w:line="240" w:lineRule="auto"/>
      <w:outlineLvl w:val="2"/>
    </w:pPr>
    <w:rPr>
      <w:rFonts w:ascii="Liberation Serif" w:eastAsia="Liberation Serif" w:hAnsi="Liberation Serif" w:cs="Liberation Serif"/>
      <w:b/>
      <w:bCs/>
      <w:sz w:val="28"/>
      <w:szCs w:val="28"/>
      <w:lang w:eastAsia="pl-PL"/>
    </w:rPr>
  </w:style>
  <w:style w:type="paragraph" w:styleId="Nagwek4">
    <w:name w:val="heading 4"/>
    <w:basedOn w:val="Nagwek"/>
    <w:link w:val="Nagwek4Znak"/>
    <w:uiPriority w:val="9"/>
    <w:semiHidden/>
    <w:unhideWhenUsed/>
    <w:qFormat/>
    <w:rsid w:val="003B4AE7"/>
    <w:pPr>
      <w:suppressLineNumbers/>
      <w:tabs>
        <w:tab w:val="clear" w:pos="4536"/>
        <w:tab w:val="clear" w:pos="9072"/>
        <w:tab w:val="center" w:pos="4819"/>
        <w:tab w:val="right" w:pos="9638"/>
      </w:tabs>
      <w:spacing w:before="120" w:after="120" w:line="240" w:lineRule="auto"/>
      <w:outlineLvl w:val="3"/>
    </w:pPr>
    <w:rPr>
      <w:rFonts w:ascii="Liberation Serif" w:eastAsia="Liberation Serif" w:hAnsi="Liberation Serif" w:cs="Liberation Serif"/>
      <w:b/>
      <w:bCs/>
      <w:i/>
      <w:iCs/>
      <w:sz w:val="27"/>
      <w:szCs w:val="27"/>
      <w:lang w:eastAsia="pl-PL"/>
    </w:rPr>
  </w:style>
  <w:style w:type="paragraph" w:styleId="Nagwek5">
    <w:name w:val="heading 5"/>
    <w:basedOn w:val="Normalny"/>
    <w:link w:val="Nagwek5Znak"/>
    <w:qFormat/>
    <w:rsid w:val="00197FDC"/>
    <w:pPr>
      <w:keepNext/>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link w:val="Nagwek7Znak"/>
    <w:qFormat/>
    <w:rsid w:val="00197FDC"/>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link w:val="Nagwek8Znak"/>
    <w:qFormat/>
    <w:rsid w:val="00197FDC"/>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link w:val="Nagwek9Znak"/>
    <w:qFormat/>
    <w:rsid w:val="00197FDC"/>
    <w:pPr>
      <w:keepNext/>
      <w:overflowPunct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7FDC"/>
    <w:rPr>
      <w:rFonts w:ascii="Cambria" w:eastAsia="Times New Roman" w:hAnsi="Cambria" w:cs="Times New Roman"/>
      <w:b/>
      <w:bCs/>
      <w:kern w:val="2"/>
      <w:sz w:val="32"/>
      <w:szCs w:val="32"/>
    </w:rPr>
  </w:style>
  <w:style w:type="character" w:customStyle="1" w:styleId="Nagwek2Znak">
    <w:name w:val="Nagłówek 2 Znak"/>
    <w:basedOn w:val="Domylnaczcionkaakapitu"/>
    <w:link w:val="Nagwek2"/>
    <w:qFormat/>
    <w:rsid w:val="00197FDC"/>
    <w:rPr>
      <w:rFonts w:ascii="Georgia" w:eastAsia="Times New Roman" w:hAnsi="Georgia" w:cs="Times New Roman"/>
      <w:b/>
      <w:szCs w:val="24"/>
      <w:lang w:eastAsia="pl-PL"/>
    </w:rPr>
  </w:style>
  <w:style w:type="character" w:customStyle="1" w:styleId="Nagwek5Znak">
    <w:name w:val="Nagłówek 5 Znak"/>
    <w:basedOn w:val="Domylnaczcionkaakapitu"/>
    <w:link w:val="Nagwek5"/>
    <w:qFormat/>
    <w:rsid w:val="00197FDC"/>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qFormat/>
    <w:rsid w:val="00197FD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qFormat/>
    <w:rsid w:val="00197FDC"/>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qFormat/>
    <w:rsid w:val="00197FDC"/>
    <w:rPr>
      <w:rFonts w:ascii="Arial" w:eastAsia="Times New Roman" w:hAnsi="Arial" w:cs="Times New Roman"/>
      <w:b/>
      <w:szCs w:val="20"/>
      <w:u w:val="single"/>
      <w:lang w:eastAsia="pl-PL"/>
    </w:rPr>
  </w:style>
  <w:style w:type="character" w:customStyle="1" w:styleId="StopkaZnak">
    <w:name w:val="Stopka Znak"/>
    <w:basedOn w:val="Domylnaczcionkaakapitu"/>
    <w:link w:val="Stopka"/>
    <w:qFormat/>
    <w:rsid w:val="00197FDC"/>
    <w:rPr>
      <w:rFonts w:ascii="Times New Roman" w:eastAsia="Times New Roman" w:hAnsi="Times New Roman" w:cs="Times New Roman"/>
      <w:sz w:val="20"/>
      <w:szCs w:val="20"/>
      <w:lang w:eastAsia="pl-PL"/>
    </w:rPr>
  </w:style>
  <w:style w:type="character" w:customStyle="1" w:styleId="TytuZnak">
    <w:name w:val="Tytuł Znak"/>
    <w:basedOn w:val="Domylnaczcionkaakapitu"/>
    <w:link w:val="Tytu"/>
    <w:qFormat/>
    <w:rsid w:val="00197FDC"/>
    <w:rPr>
      <w:rFonts w:ascii="Times New Roman" w:eastAsia="Times New Roman" w:hAnsi="Times New Roman" w:cs="Times New Roman"/>
      <w:b/>
      <w:sz w:val="20"/>
      <w:szCs w:val="20"/>
      <w:lang w:eastAsia="pl-PL"/>
    </w:rPr>
  </w:style>
  <w:style w:type="character" w:styleId="Numerstrony">
    <w:name w:val="page number"/>
    <w:qFormat/>
    <w:rsid w:val="00197FDC"/>
  </w:style>
  <w:style w:type="character" w:customStyle="1" w:styleId="czeinternetowe">
    <w:name w:val="Łącze internetowe"/>
    <w:rsid w:val="00197FDC"/>
    <w:rPr>
      <w:color w:val="0000FF"/>
      <w:u w:val="single"/>
    </w:rPr>
  </w:style>
  <w:style w:type="character" w:customStyle="1" w:styleId="TekstpodstawowyZnak">
    <w:name w:val="Tekst podstawowy Znak"/>
    <w:basedOn w:val="Domylnaczcionkaakapitu"/>
    <w:link w:val="Tekstpodstawowy"/>
    <w:qFormat/>
    <w:rsid w:val="00197FDC"/>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qFormat/>
    <w:rsid w:val="00197FDC"/>
    <w:rPr>
      <w:rFonts w:ascii="Georgia" w:eastAsia="Times New Roman" w:hAnsi="Georgia" w:cs="Arial"/>
      <w:color w:val="000000"/>
      <w:sz w:val="20"/>
      <w:szCs w:val="20"/>
      <w:lang w:eastAsia="pl-PL"/>
    </w:rPr>
  </w:style>
  <w:style w:type="character" w:customStyle="1" w:styleId="Tekstpodstawowy2Znak">
    <w:name w:val="Tekst podstawowy 2 Znak"/>
    <w:basedOn w:val="Domylnaczcionkaakapitu"/>
    <w:link w:val="Tekstpodstawowy2"/>
    <w:qFormat/>
    <w:rsid w:val="00197FDC"/>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qFormat/>
    <w:rsid w:val="00197FDC"/>
    <w:rPr>
      <w:rFonts w:ascii="Georgia" w:eastAsia="Times New Roman" w:hAnsi="Georgia" w:cs="Arial"/>
      <w:b/>
      <w:color w:val="000000"/>
      <w:sz w:val="24"/>
      <w:szCs w:val="24"/>
      <w:lang w:eastAsia="pl-PL"/>
    </w:rPr>
  </w:style>
  <w:style w:type="character" w:customStyle="1" w:styleId="Tekstpodstawowywcity2Znak">
    <w:name w:val="Tekst podstawowy wcięty 2 Znak"/>
    <w:basedOn w:val="Domylnaczcionkaakapitu"/>
    <w:link w:val="Tekstpodstawowywcity2"/>
    <w:qFormat/>
    <w:rsid w:val="00197FDC"/>
    <w:rPr>
      <w:rFonts w:ascii="Arial" w:eastAsia="Times New Roman" w:hAnsi="Arial" w:cs="Times New Roman"/>
      <w:sz w:val="24"/>
      <w:szCs w:val="20"/>
      <w:lang w:eastAsia="pl-PL"/>
    </w:rPr>
  </w:style>
  <w:style w:type="character" w:customStyle="1" w:styleId="WW-Znakiprzypiswdolnych1">
    <w:name w:val="WW-Znaki przypisów dolnych1"/>
    <w:qFormat/>
    <w:rsid w:val="00197FDC"/>
    <w:rPr>
      <w:vertAlign w:val="superscript"/>
    </w:rPr>
  </w:style>
  <w:style w:type="character" w:customStyle="1" w:styleId="TekstdymkaZnak">
    <w:name w:val="Tekst dymka Znak"/>
    <w:basedOn w:val="Domylnaczcionkaakapitu"/>
    <w:link w:val="Tekstdymka"/>
    <w:uiPriority w:val="99"/>
    <w:semiHidden/>
    <w:qFormat/>
    <w:rsid w:val="00197FDC"/>
    <w:rPr>
      <w:rFonts w:ascii="Tahoma" w:eastAsia="Calibri" w:hAnsi="Tahoma" w:cs="Tahoma"/>
      <w:sz w:val="16"/>
      <w:szCs w:val="16"/>
    </w:rPr>
  </w:style>
  <w:style w:type="character" w:styleId="Odwoaniedokomentarza">
    <w:name w:val="annotation reference"/>
    <w:uiPriority w:val="99"/>
    <w:semiHidden/>
    <w:unhideWhenUsed/>
    <w:qFormat/>
    <w:rsid w:val="00197FDC"/>
    <w:rPr>
      <w:sz w:val="16"/>
      <w:szCs w:val="16"/>
    </w:rPr>
  </w:style>
  <w:style w:type="character" w:customStyle="1" w:styleId="TekstkomentarzaZnak">
    <w:name w:val="Tekst komentarza Znak"/>
    <w:basedOn w:val="Domylnaczcionkaakapitu"/>
    <w:link w:val="Tekstkomentarza"/>
    <w:uiPriority w:val="99"/>
    <w:semiHidden/>
    <w:qFormat/>
    <w:rsid w:val="00197FDC"/>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197FDC"/>
    <w:rPr>
      <w:rFonts w:ascii="Calibri" w:eastAsia="Calibri" w:hAnsi="Calibri" w:cs="Times New Roman"/>
      <w:b/>
      <w:bCs/>
      <w:sz w:val="20"/>
      <w:szCs w:val="20"/>
    </w:rPr>
  </w:style>
  <w:style w:type="character" w:customStyle="1" w:styleId="NagwekZnak">
    <w:name w:val="Nagłówek Znak"/>
    <w:basedOn w:val="Domylnaczcionkaakapitu"/>
    <w:link w:val="Nagwek"/>
    <w:uiPriority w:val="99"/>
    <w:qFormat/>
    <w:rsid w:val="00197FDC"/>
    <w:rPr>
      <w:rFonts w:ascii="Calibri" w:eastAsia="Calibri" w:hAnsi="Calibri" w:cs="Times New Roman"/>
    </w:rPr>
  </w:style>
  <w:style w:type="character" w:customStyle="1" w:styleId="TekstprzypisukocowegoZnak">
    <w:name w:val="Tekst przypisu końcowego Znak"/>
    <w:basedOn w:val="Domylnaczcionkaakapitu"/>
    <w:link w:val="Tekstprzypisukocowego"/>
    <w:uiPriority w:val="99"/>
    <w:semiHidden/>
    <w:qFormat/>
    <w:rsid w:val="00197FDC"/>
    <w:rPr>
      <w:rFonts w:ascii="Calibri" w:eastAsia="Calibri" w:hAnsi="Calibri" w:cs="Times New Roman"/>
      <w:sz w:val="20"/>
      <w:szCs w:val="20"/>
    </w:rPr>
  </w:style>
  <w:style w:type="character" w:customStyle="1" w:styleId="Zakotwiczenieprzypisukocowego">
    <w:name w:val="Zakotwiczenie przypisu końcowego"/>
    <w:rsid w:val="00197FDC"/>
    <w:rPr>
      <w:vertAlign w:val="superscript"/>
    </w:rPr>
  </w:style>
  <w:style w:type="character" w:customStyle="1" w:styleId="EndnoteCharacters">
    <w:name w:val="Endnote Characters"/>
    <w:uiPriority w:val="99"/>
    <w:semiHidden/>
    <w:unhideWhenUsed/>
    <w:qFormat/>
    <w:rsid w:val="00197FDC"/>
    <w:rPr>
      <w:vertAlign w:val="superscript"/>
    </w:rPr>
  </w:style>
  <w:style w:type="character" w:customStyle="1" w:styleId="TekstprzypisudolnegoZnak">
    <w:name w:val="Tekst przypisu dolnego Znak"/>
    <w:aliases w:val="Podrozdział Znak"/>
    <w:basedOn w:val="Domylnaczcionkaakapitu"/>
    <w:link w:val="Tekstprzypisudolnego"/>
    <w:uiPriority w:val="99"/>
    <w:qFormat/>
    <w:rsid w:val="00197FDC"/>
    <w:rPr>
      <w:rFonts w:ascii="Calibri" w:eastAsia="Calibri" w:hAnsi="Calibri" w:cs="Times New Roman"/>
      <w:sz w:val="20"/>
      <w:szCs w:val="20"/>
    </w:rPr>
  </w:style>
  <w:style w:type="character" w:customStyle="1" w:styleId="DeltaViewInsertion">
    <w:name w:val="DeltaView Insertion"/>
    <w:qFormat/>
    <w:rsid w:val="00197FDC"/>
    <w:rPr>
      <w:b/>
      <w:i/>
      <w:spacing w:val="0"/>
    </w:rPr>
  </w:style>
  <w:style w:type="character" w:customStyle="1" w:styleId="FootnoteCharacters">
    <w:name w:val="Footnote Characters"/>
    <w:uiPriority w:val="99"/>
    <w:qFormat/>
    <w:rsid w:val="004C32FB"/>
    <w:rPr>
      <w:vertAlign w:val="superscript"/>
    </w:rPr>
  </w:style>
  <w:style w:type="character" w:customStyle="1" w:styleId="ListLabel1">
    <w:name w:val="ListLabel 1"/>
    <w:qFormat/>
    <w:rsid w:val="00197FDC"/>
    <w:rPr>
      <w:b w:val="0"/>
      <w:i w:val="0"/>
    </w:rPr>
  </w:style>
  <w:style w:type="character" w:customStyle="1" w:styleId="ListLabel2">
    <w:name w:val="ListLabel 2"/>
    <w:qFormat/>
    <w:rsid w:val="00197FDC"/>
    <w:rPr>
      <w:b w:val="0"/>
      <w:i w:val="0"/>
    </w:rPr>
  </w:style>
  <w:style w:type="character" w:customStyle="1" w:styleId="ListLabel3">
    <w:name w:val="ListLabel 3"/>
    <w:qFormat/>
    <w:rsid w:val="00197FDC"/>
    <w:rPr>
      <w:rFonts w:ascii="Times New Roman" w:hAnsi="Times New Roman"/>
      <w:strike w:val="0"/>
      <w:dstrike w:val="0"/>
    </w:rPr>
  </w:style>
  <w:style w:type="character" w:customStyle="1" w:styleId="ListLabel4">
    <w:name w:val="ListLabel 4"/>
    <w:qFormat/>
    <w:rsid w:val="00197FDC"/>
    <w:rPr>
      <w:rFonts w:ascii="Times New Roman" w:hAnsi="Times New Roman"/>
      <w:color w:val="auto"/>
    </w:rPr>
  </w:style>
  <w:style w:type="character" w:customStyle="1" w:styleId="ListLabel5">
    <w:name w:val="ListLabel 5"/>
    <w:qFormat/>
    <w:rsid w:val="00197FDC"/>
    <w:rPr>
      <w:rFonts w:ascii="Times New Roman" w:hAnsi="Times New Roman"/>
      <w:strike w:val="0"/>
      <w:dstrike w:val="0"/>
    </w:rPr>
  </w:style>
  <w:style w:type="character" w:customStyle="1" w:styleId="ListLabel6">
    <w:name w:val="ListLabel 6"/>
    <w:qFormat/>
    <w:rsid w:val="00197FDC"/>
    <w:rPr>
      <w:rFonts w:ascii="Times New Roman" w:hAnsi="Times New Roman"/>
      <w:b w:val="0"/>
      <w:i w:val="0"/>
      <w:color w:val="auto"/>
    </w:rPr>
  </w:style>
  <w:style w:type="character" w:customStyle="1" w:styleId="ListLabel7">
    <w:name w:val="ListLabel 7"/>
    <w:qFormat/>
    <w:rsid w:val="00197FDC"/>
    <w:rPr>
      <w:rFonts w:ascii="Times New Roman" w:hAnsi="Times New Roman"/>
      <w:b w:val="0"/>
      <w:i w:val="0"/>
      <w:color w:val="auto"/>
    </w:rPr>
  </w:style>
  <w:style w:type="character" w:customStyle="1" w:styleId="ListLabel8">
    <w:name w:val="ListLabel 8"/>
    <w:qFormat/>
    <w:rsid w:val="00197FDC"/>
    <w:rPr>
      <w:rFonts w:cs="Courier New"/>
    </w:rPr>
  </w:style>
  <w:style w:type="character" w:customStyle="1" w:styleId="ListLabel9">
    <w:name w:val="ListLabel 9"/>
    <w:qFormat/>
    <w:rsid w:val="00197FDC"/>
    <w:rPr>
      <w:rFonts w:cs="Courier New"/>
    </w:rPr>
  </w:style>
  <w:style w:type="character" w:customStyle="1" w:styleId="ListLabel10">
    <w:name w:val="ListLabel 10"/>
    <w:qFormat/>
    <w:rsid w:val="00197FDC"/>
    <w:rPr>
      <w:rFonts w:cs="Courier New"/>
    </w:rPr>
  </w:style>
  <w:style w:type="character" w:customStyle="1" w:styleId="ListLabel11">
    <w:name w:val="ListLabel 11"/>
    <w:qFormat/>
    <w:rsid w:val="00197FDC"/>
    <w:rPr>
      <w:rFonts w:cs="Courier New"/>
    </w:rPr>
  </w:style>
  <w:style w:type="character" w:customStyle="1" w:styleId="ListLabel12">
    <w:name w:val="ListLabel 12"/>
    <w:qFormat/>
    <w:rsid w:val="00197FDC"/>
    <w:rPr>
      <w:rFonts w:cs="Courier New"/>
    </w:rPr>
  </w:style>
  <w:style w:type="character" w:customStyle="1" w:styleId="ListLabel13">
    <w:name w:val="ListLabel 13"/>
    <w:qFormat/>
    <w:rsid w:val="00197FDC"/>
    <w:rPr>
      <w:rFonts w:cs="Courier New"/>
    </w:rPr>
  </w:style>
  <w:style w:type="character" w:customStyle="1" w:styleId="ListLabel14">
    <w:name w:val="ListLabel 14"/>
    <w:qFormat/>
    <w:rsid w:val="00197FDC"/>
    <w:rPr>
      <w:rFonts w:ascii="Times New Roman" w:hAnsi="Times New Roman"/>
      <w:b w:val="0"/>
      <w:i w:val="0"/>
      <w:sz w:val="22"/>
    </w:rPr>
  </w:style>
  <w:style w:type="character" w:customStyle="1" w:styleId="ListLabel15">
    <w:name w:val="ListLabel 15"/>
    <w:qFormat/>
    <w:rsid w:val="00197FDC"/>
    <w:rPr>
      <w:b w:val="0"/>
      <w:i w:val="0"/>
    </w:rPr>
  </w:style>
  <w:style w:type="character" w:customStyle="1" w:styleId="ListLabel16">
    <w:name w:val="ListLabel 16"/>
    <w:qFormat/>
    <w:rsid w:val="00197FDC"/>
    <w:rPr>
      <w:b w:val="0"/>
    </w:rPr>
  </w:style>
  <w:style w:type="character" w:customStyle="1" w:styleId="ListLabel17">
    <w:name w:val="ListLabel 17"/>
    <w:qFormat/>
    <w:rsid w:val="00197FDC"/>
    <w:rPr>
      <w:rFonts w:ascii="Times New Roman" w:hAnsi="Times New Roman"/>
      <w:b w:val="0"/>
      <w:sz w:val="22"/>
    </w:rPr>
  </w:style>
  <w:style w:type="character" w:customStyle="1" w:styleId="ListLabel18">
    <w:name w:val="ListLabel 18"/>
    <w:qFormat/>
    <w:rsid w:val="00197FDC"/>
    <w:rPr>
      <w:rFonts w:ascii="Times New Roman" w:eastAsia="Times New Roman" w:hAnsi="Times New Roman" w:cs="Times New Roman"/>
      <w:b/>
      <w:spacing w:val="60"/>
      <w:u w:val="single"/>
      <w:lang w:eastAsia="pl-PL"/>
    </w:rPr>
  </w:style>
  <w:style w:type="character" w:customStyle="1" w:styleId="ListLabel19">
    <w:name w:val="ListLabel 19"/>
    <w:qFormat/>
    <w:rsid w:val="00197FDC"/>
    <w:rPr>
      <w:rFonts w:ascii="Times New Roman" w:eastAsia="Times New Roman" w:hAnsi="Times New Roman" w:cs="Mangal"/>
      <w:u w:val="single"/>
      <w:lang w:eastAsia="pl-PL" w:bidi="hi-IN"/>
    </w:rPr>
  </w:style>
  <w:style w:type="character" w:customStyle="1" w:styleId="ListLabel20">
    <w:name w:val="ListLabel 20"/>
    <w:qFormat/>
    <w:rsid w:val="00197FDC"/>
    <w:rPr>
      <w:rFonts w:ascii="Times New Roman" w:eastAsia="Times New Roman" w:hAnsi="Times New Roman" w:cs="Times New Roman"/>
      <w:b/>
      <w:color w:val="0000FF"/>
      <w:u w:val="single"/>
      <w:lang w:eastAsia="pl-PL"/>
    </w:rPr>
  </w:style>
  <w:style w:type="character" w:customStyle="1" w:styleId="ListLabel21">
    <w:name w:val="ListLabel 21"/>
    <w:qFormat/>
    <w:rsid w:val="00197FDC"/>
    <w:rPr>
      <w:rFonts w:ascii="Times New Roman" w:eastAsia="Calibri" w:hAnsi="Times New Roman" w:cs="Times New Roman"/>
      <w:b/>
      <w:bCs/>
      <w:color w:val="0000FF"/>
      <w:u w:val="single"/>
      <w:lang w:val="en-US"/>
    </w:rPr>
  </w:style>
  <w:style w:type="character" w:customStyle="1" w:styleId="ListLabel22">
    <w:name w:val="ListLabel 22"/>
    <w:qFormat/>
    <w:rsid w:val="00197FDC"/>
    <w:rPr>
      <w:b w:val="0"/>
      <w:i w:val="0"/>
    </w:rPr>
  </w:style>
  <w:style w:type="character" w:customStyle="1" w:styleId="ListLabel23">
    <w:name w:val="ListLabel 23"/>
    <w:qFormat/>
    <w:rsid w:val="00197FDC"/>
    <w:rPr>
      <w:rFonts w:ascii="Times New Roman" w:hAnsi="Times New Roman"/>
      <w:strike w:val="0"/>
      <w:dstrike w:val="0"/>
    </w:rPr>
  </w:style>
  <w:style w:type="character" w:customStyle="1" w:styleId="ListLabel24">
    <w:name w:val="ListLabel 24"/>
    <w:qFormat/>
    <w:rsid w:val="00197FDC"/>
    <w:rPr>
      <w:rFonts w:ascii="Times New Roman" w:hAnsi="Times New Roman"/>
      <w:color w:val="auto"/>
    </w:rPr>
  </w:style>
  <w:style w:type="character" w:customStyle="1" w:styleId="ListLabel25">
    <w:name w:val="ListLabel 25"/>
    <w:qFormat/>
    <w:rsid w:val="00197FDC"/>
    <w:rPr>
      <w:rFonts w:ascii="Times New Roman" w:hAnsi="Times New Roman"/>
      <w:strike w:val="0"/>
      <w:dstrike w:val="0"/>
    </w:rPr>
  </w:style>
  <w:style w:type="character" w:customStyle="1" w:styleId="ListLabel26">
    <w:name w:val="ListLabel 26"/>
    <w:qFormat/>
    <w:rsid w:val="00197FDC"/>
    <w:rPr>
      <w:rFonts w:cs="Symbol"/>
    </w:rPr>
  </w:style>
  <w:style w:type="character" w:customStyle="1" w:styleId="ListLabel27">
    <w:name w:val="ListLabel 27"/>
    <w:qFormat/>
    <w:rsid w:val="00197FDC"/>
    <w:rPr>
      <w:rFonts w:ascii="Times New Roman" w:hAnsi="Times New Roman"/>
      <w:b w:val="0"/>
      <w:i w:val="0"/>
      <w:color w:val="auto"/>
    </w:rPr>
  </w:style>
  <w:style w:type="character" w:customStyle="1" w:styleId="ListLabel28">
    <w:name w:val="ListLabel 28"/>
    <w:qFormat/>
    <w:rsid w:val="00197FDC"/>
    <w:rPr>
      <w:rFonts w:ascii="Times New Roman" w:hAnsi="Times New Roman"/>
      <w:b w:val="0"/>
      <w:i w:val="0"/>
      <w:color w:val="auto"/>
    </w:rPr>
  </w:style>
  <w:style w:type="character" w:customStyle="1" w:styleId="ListLabel29">
    <w:name w:val="ListLabel 29"/>
    <w:qFormat/>
    <w:rsid w:val="00197FDC"/>
    <w:rPr>
      <w:rFonts w:cs="Symbol"/>
    </w:rPr>
  </w:style>
  <w:style w:type="character" w:customStyle="1" w:styleId="ListLabel30">
    <w:name w:val="ListLabel 30"/>
    <w:qFormat/>
    <w:rsid w:val="00197FDC"/>
    <w:rPr>
      <w:rFonts w:ascii="Times New Roman" w:hAnsi="Times New Roman" w:cs="Symbol"/>
      <w:b/>
      <w:sz w:val="24"/>
    </w:rPr>
  </w:style>
  <w:style w:type="character" w:customStyle="1" w:styleId="ListLabel31">
    <w:name w:val="ListLabel 31"/>
    <w:qFormat/>
    <w:rsid w:val="00197FDC"/>
    <w:rPr>
      <w:rFonts w:cs="Courier New"/>
    </w:rPr>
  </w:style>
  <w:style w:type="character" w:customStyle="1" w:styleId="ListLabel32">
    <w:name w:val="ListLabel 32"/>
    <w:qFormat/>
    <w:rsid w:val="00197FDC"/>
    <w:rPr>
      <w:rFonts w:cs="Wingdings"/>
    </w:rPr>
  </w:style>
  <w:style w:type="character" w:customStyle="1" w:styleId="ListLabel33">
    <w:name w:val="ListLabel 33"/>
    <w:qFormat/>
    <w:rsid w:val="00197FDC"/>
    <w:rPr>
      <w:rFonts w:cs="Symbol"/>
    </w:rPr>
  </w:style>
  <w:style w:type="character" w:customStyle="1" w:styleId="ListLabel34">
    <w:name w:val="ListLabel 34"/>
    <w:qFormat/>
    <w:rsid w:val="00197FDC"/>
    <w:rPr>
      <w:rFonts w:cs="Courier New"/>
    </w:rPr>
  </w:style>
  <w:style w:type="character" w:customStyle="1" w:styleId="ListLabel35">
    <w:name w:val="ListLabel 35"/>
    <w:qFormat/>
    <w:rsid w:val="00197FDC"/>
    <w:rPr>
      <w:rFonts w:cs="Wingdings"/>
    </w:rPr>
  </w:style>
  <w:style w:type="character" w:customStyle="1" w:styleId="ListLabel36">
    <w:name w:val="ListLabel 36"/>
    <w:qFormat/>
    <w:rsid w:val="00197FDC"/>
    <w:rPr>
      <w:rFonts w:cs="Symbol"/>
    </w:rPr>
  </w:style>
  <w:style w:type="character" w:customStyle="1" w:styleId="ListLabel37">
    <w:name w:val="ListLabel 37"/>
    <w:qFormat/>
    <w:rsid w:val="00197FDC"/>
    <w:rPr>
      <w:rFonts w:cs="Courier New"/>
    </w:rPr>
  </w:style>
  <w:style w:type="character" w:customStyle="1" w:styleId="ListLabel38">
    <w:name w:val="ListLabel 38"/>
    <w:qFormat/>
    <w:rsid w:val="00197FDC"/>
    <w:rPr>
      <w:rFonts w:cs="Wingdings"/>
    </w:rPr>
  </w:style>
  <w:style w:type="character" w:customStyle="1" w:styleId="ListLabel39">
    <w:name w:val="ListLabel 39"/>
    <w:qFormat/>
    <w:rsid w:val="00197FDC"/>
    <w:rPr>
      <w:rFonts w:ascii="Times New Roman" w:hAnsi="Times New Roman"/>
      <w:b w:val="0"/>
      <w:i w:val="0"/>
      <w:sz w:val="22"/>
    </w:rPr>
  </w:style>
  <w:style w:type="character" w:customStyle="1" w:styleId="ListLabel40">
    <w:name w:val="ListLabel 40"/>
    <w:qFormat/>
    <w:rsid w:val="00197FDC"/>
    <w:rPr>
      <w:rFonts w:ascii="Times New Roman" w:hAnsi="Times New Roman"/>
      <w:b w:val="0"/>
      <w:sz w:val="22"/>
    </w:rPr>
  </w:style>
  <w:style w:type="character" w:customStyle="1" w:styleId="ListLabel41">
    <w:name w:val="ListLabel 41"/>
    <w:qFormat/>
    <w:rsid w:val="00197FDC"/>
    <w:rPr>
      <w:rFonts w:ascii="Times New Roman" w:eastAsia="Times New Roman" w:hAnsi="Times New Roman" w:cs="Times New Roman"/>
      <w:b/>
      <w:spacing w:val="60"/>
      <w:u w:val="single"/>
      <w:lang w:eastAsia="pl-PL"/>
    </w:rPr>
  </w:style>
  <w:style w:type="character" w:customStyle="1" w:styleId="ListLabel42">
    <w:name w:val="ListLabel 42"/>
    <w:qFormat/>
    <w:rsid w:val="00197FDC"/>
    <w:rPr>
      <w:rFonts w:ascii="Times New Roman" w:eastAsia="Times New Roman" w:hAnsi="Times New Roman" w:cs="Mangal"/>
      <w:u w:val="single"/>
      <w:lang w:eastAsia="pl-PL" w:bidi="hi-IN"/>
    </w:rPr>
  </w:style>
  <w:style w:type="character" w:customStyle="1" w:styleId="ListLabel43">
    <w:name w:val="ListLabel 43"/>
    <w:qFormat/>
    <w:rsid w:val="00197FDC"/>
    <w:rPr>
      <w:rFonts w:ascii="Times New Roman" w:eastAsia="Times New Roman" w:hAnsi="Times New Roman" w:cs="Times New Roman"/>
      <w:b/>
      <w:color w:val="0000FF"/>
      <w:u w:val="single"/>
      <w:lang w:eastAsia="pl-PL"/>
    </w:rPr>
  </w:style>
  <w:style w:type="character" w:customStyle="1" w:styleId="ListLabel44">
    <w:name w:val="ListLabel 44"/>
    <w:qFormat/>
    <w:rsid w:val="00197FDC"/>
    <w:rPr>
      <w:rFonts w:ascii="Times New Roman" w:eastAsia="Calibri" w:hAnsi="Times New Roman" w:cs="Times New Roman"/>
      <w:b/>
      <w:bCs/>
      <w:color w:val="0000FF"/>
      <w:u w:val="single"/>
      <w:lang w:val="en-US"/>
    </w:rPr>
  </w:style>
  <w:style w:type="character" w:customStyle="1" w:styleId="ListLabel45">
    <w:name w:val="ListLabel 45"/>
    <w:qFormat/>
    <w:rsid w:val="00197FDC"/>
    <w:rPr>
      <w:b w:val="0"/>
      <w:i w:val="0"/>
    </w:rPr>
  </w:style>
  <w:style w:type="character" w:customStyle="1" w:styleId="ListLabel46">
    <w:name w:val="ListLabel 46"/>
    <w:qFormat/>
    <w:rsid w:val="00197FDC"/>
    <w:rPr>
      <w:rFonts w:ascii="Times New Roman" w:hAnsi="Times New Roman"/>
      <w:strike w:val="0"/>
      <w:dstrike w:val="0"/>
    </w:rPr>
  </w:style>
  <w:style w:type="character" w:customStyle="1" w:styleId="ListLabel47">
    <w:name w:val="ListLabel 47"/>
    <w:qFormat/>
    <w:rsid w:val="00197FDC"/>
    <w:rPr>
      <w:rFonts w:ascii="Times New Roman" w:hAnsi="Times New Roman"/>
      <w:color w:val="auto"/>
    </w:rPr>
  </w:style>
  <w:style w:type="character" w:customStyle="1" w:styleId="ListLabel48">
    <w:name w:val="ListLabel 48"/>
    <w:qFormat/>
    <w:rsid w:val="00197FDC"/>
    <w:rPr>
      <w:rFonts w:ascii="Times New Roman" w:hAnsi="Times New Roman"/>
      <w:strike w:val="0"/>
      <w:dstrike w:val="0"/>
    </w:rPr>
  </w:style>
  <w:style w:type="character" w:customStyle="1" w:styleId="ListLabel49">
    <w:name w:val="ListLabel 49"/>
    <w:qFormat/>
    <w:rsid w:val="00197FDC"/>
    <w:rPr>
      <w:rFonts w:cs="Symbol"/>
    </w:rPr>
  </w:style>
  <w:style w:type="character" w:customStyle="1" w:styleId="ListLabel50">
    <w:name w:val="ListLabel 50"/>
    <w:qFormat/>
    <w:rsid w:val="00197FDC"/>
    <w:rPr>
      <w:rFonts w:ascii="Times New Roman" w:hAnsi="Times New Roman"/>
      <w:b w:val="0"/>
      <w:i w:val="0"/>
      <w:color w:val="auto"/>
    </w:rPr>
  </w:style>
  <w:style w:type="character" w:customStyle="1" w:styleId="ListLabel51">
    <w:name w:val="ListLabel 51"/>
    <w:qFormat/>
    <w:rsid w:val="00197FDC"/>
    <w:rPr>
      <w:rFonts w:ascii="Times New Roman" w:hAnsi="Times New Roman"/>
      <w:b w:val="0"/>
      <w:i w:val="0"/>
      <w:color w:val="auto"/>
    </w:rPr>
  </w:style>
  <w:style w:type="character" w:customStyle="1" w:styleId="ListLabel52">
    <w:name w:val="ListLabel 52"/>
    <w:qFormat/>
    <w:rsid w:val="00197FDC"/>
    <w:rPr>
      <w:rFonts w:cs="Symbol"/>
    </w:rPr>
  </w:style>
  <w:style w:type="character" w:customStyle="1" w:styleId="ListLabel53">
    <w:name w:val="ListLabel 53"/>
    <w:qFormat/>
    <w:rsid w:val="00197FDC"/>
    <w:rPr>
      <w:rFonts w:ascii="Times New Roman" w:hAnsi="Times New Roman" w:cs="Symbol"/>
      <w:b/>
      <w:sz w:val="24"/>
    </w:rPr>
  </w:style>
  <w:style w:type="character" w:customStyle="1" w:styleId="ListLabel54">
    <w:name w:val="ListLabel 54"/>
    <w:qFormat/>
    <w:rsid w:val="00197FDC"/>
    <w:rPr>
      <w:rFonts w:cs="Courier New"/>
    </w:rPr>
  </w:style>
  <w:style w:type="character" w:customStyle="1" w:styleId="ListLabel55">
    <w:name w:val="ListLabel 55"/>
    <w:qFormat/>
    <w:rsid w:val="00197FDC"/>
    <w:rPr>
      <w:rFonts w:cs="Wingdings"/>
    </w:rPr>
  </w:style>
  <w:style w:type="character" w:customStyle="1" w:styleId="ListLabel56">
    <w:name w:val="ListLabel 56"/>
    <w:qFormat/>
    <w:rsid w:val="00197FDC"/>
    <w:rPr>
      <w:rFonts w:cs="Symbol"/>
    </w:rPr>
  </w:style>
  <w:style w:type="character" w:customStyle="1" w:styleId="ListLabel57">
    <w:name w:val="ListLabel 57"/>
    <w:qFormat/>
    <w:rsid w:val="00197FDC"/>
    <w:rPr>
      <w:rFonts w:cs="Courier New"/>
    </w:rPr>
  </w:style>
  <w:style w:type="character" w:customStyle="1" w:styleId="ListLabel58">
    <w:name w:val="ListLabel 58"/>
    <w:qFormat/>
    <w:rsid w:val="00197FDC"/>
    <w:rPr>
      <w:rFonts w:cs="Wingdings"/>
    </w:rPr>
  </w:style>
  <w:style w:type="character" w:customStyle="1" w:styleId="ListLabel59">
    <w:name w:val="ListLabel 59"/>
    <w:qFormat/>
    <w:rsid w:val="00197FDC"/>
    <w:rPr>
      <w:rFonts w:cs="Symbol"/>
    </w:rPr>
  </w:style>
  <w:style w:type="character" w:customStyle="1" w:styleId="ListLabel60">
    <w:name w:val="ListLabel 60"/>
    <w:qFormat/>
    <w:rsid w:val="00197FDC"/>
    <w:rPr>
      <w:rFonts w:cs="Courier New"/>
    </w:rPr>
  </w:style>
  <w:style w:type="character" w:customStyle="1" w:styleId="ListLabel61">
    <w:name w:val="ListLabel 61"/>
    <w:qFormat/>
    <w:rsid w:val="00197FDC"/>
    <w:rPr>
      <w:rFonts w:cs="Wingdings"/>
    </w:rPr>
  </w:style>
  <w:style w:type="character" w:customStyle="1" w:styleId="ListLabel62">
    <w:name w:val="ListLabel 62"/>
    <w:qFormat/>
    <w:rsid w:val="00197FDC"/>
    <w:rPr>
      <w:rFonts w:ascii="Times New Roman" w:hAnsi="Times New Roman"/>
      <w:b w:val="0"/>
      <w:i w:val="0"/>
      <w:sz w:val="22"/>
    </w:rPr>
  </w:style>
  <w:style w:type="character" w:customStyle="1" w:styleId="ListLabel63">
    <w:name w:val="ListLabel 63"/>
    <w:qFormat/>
    <w:rsid w:val="00197FDC"/>
    <w:rPr>
      <w:rFonts w:ascii="Times New Roman" w:hAnsi="Times New Roman"/>
      <w:b w:val="0"/>
      <w:sz w:val="22"/>
    </w:rPr>
  </w:style>
  <w:style w:type="character" w:customStyle="1" w:styleId="ListLabel64">
    <w:name w:val="ListLabel 64"/>
    <w:qFormat/>
    <w:rsid w:val="00197FDC"/>
    <w:rPr>
      <w:rFonts w:ascii="Times New Roman" w:eastAsia="Times New Roman" w:hAnsi="Times New Roman" w:cs="Times New Roman"/>
      <w:b/>
      <w:spacing w:val="60"/>
      <w:u w:val="single"/>
      <w:lang w:eastAsia="pl-PL"/>
    </w:rPr>
  </w:style>
  <w:style w:type="character" w:customStyle="1" w:styleId="ListLabel65">
    <w:name w:val="ListLabel 65"/>
    <w:qFormat/>
    <w:rsid w:val="00197FDC"/>
    <w:rPr>
      <w:rFonts w:ascii="Times New Roman" w:eastAsia="Times New Roman" w:hAnsi="Times New Roman" w:cs="Mangal"/>
      <w:u w:val="single"/>
      <w:lang w:eastAsia="pl-PL" w:bidi="hi-IN"/>
    </w:rPr>
  </w:style>
  <w:style w:type="character" w:customStyle="1" w:styleId="ListLabel66">
    <w:name w:val="ListLabel 66"/>
    <w:qFormat/>
    <w:rsid w:val="00197FDC"/>
    <w:rPr>
      <w:rFonts w:ascii="Times New Roman" w:eastAsia="Times New Roman" w:hAnsi="Times New Roman" w:cs="Times New Roman"/>
      <w:b/>
      <w:color w:val="0000FF"/>
      <w:u w:val="single"/>
      <w:lang w:eastAsia="pl-PL"/>
    </w:rPr>
  </w:style>
  <w:style w:type="character" w:customStyle="1" w:styleId="ListLabel67">
    <w:name w:val="ListLabel 67"/>
    <w:qFormat/>
    <w:rsid w:val="00197FDC"/>
    <w:rPr>
      <w:rFonts w:ascii="Times New Roman" w:eastAsia="Calibri" w:hAnsi="Times New Roman" w:cs="Times New Roman"/>
      <w:b/>
      <w:bCs/>
      <w:color w:val="0000FF"/>
      <w:u w:val="single"/>
      <w:lang w:val="en-US"/>
    </w:rPr>
  </w:style>
  <w:style w:type="character" w:customStyle="1" w:styleId="ListLabel68">
    <w:name w:val="ListLabel 68"/>
    <w:qFormat/>
    <w:rsid w:val="00197FDC"/>
    <w:rPr>
      <w:b w:val="0"/>
      <w:i w:val="0"/>
    </w:rPr>
  </w:style>
  <w:style w:type="character" w:customStyle="1" w:styleId="ListLabel69">
    <w:name w:val="ListLabel 69"/>
    <w:qFormat/>
    <w:rsid w:val="00197FDC"/>
    <w:rPr>
      <w:rFonts w:ascii="Times New Roman" w:hAnsi="Times New Roman"/>
      <w:strike w:val="0"/>
      <w:dstrike w:val="0"/>
    </w:rPr>
  </w:style>
  <w:style w:type="character" w:customStyle="1" w:styleId="ListLabel70">
    <w:name w:val="ListLabel 70"/>
    <w:qFormat/>
    <w:rsid w:val="00197FDC"/>
    <w:rPr>
      <w:rFonts w:ascii="Times New Roman" w:hAnsi="Times New Roman"/>
      <w:color w:val="auto"/>
    </w:rPr>
  </w:style>
  <w:style w:type="character" w:customStyle="1" w:styleId="ListLabel71">
    <w:name w:val="ListLabel 71"/>
    <w:qFormat/>
    <w:rsid w:val="00197FDC"/>
    <w:rPr>
      <w:rFonts w:ascii="Times New Roman" w:hAnsi="Times New Roman"/>
      <w:strike w:val="0"/>
      <w:dstrike w:val="0"/>
    </w:rPr>
  </w:style>
  <w:style w:type="character" w:customStyle="1" w:styleId="ListLabel72">
    <w:name w:val="ListLabel 72"/>
    <w:qFormat/>
    <w:rsid w:val="00197FDC"/>
    <w:rPr>
      <w:rFonts w:cs="Symbol"/>
    </w:rPr>
  </w:style>
  <w:style w:type="character" w:customStyle="1" w:styleId="ListLabel73">
    <w:name w:val="ListLabel 73"/>
    <w:qFormat/>
    <w:rsid w:val="00197FDC"/>
    <w:rPr>
      <w:rFonts w:ascii="Times New Roman" w:hAnsi="Times New Roman"/>
      <w:b w:val="0"/>
      <w:i w:val="0"/>
      <w:color w:val="auto"/>
    </w:rPr>
  </w:style>
  <w:style w:type="character" w:customStyle="1" w:styleId="ListLabel74">
    <w:name w:val="ListLabel 74"/>
    <w:qFormat/>
    <w:rsid w:val="00197FDC"/>
    <w:rPr>
      <w:rFonts w:ascii="Times New Roman" w:hAnsi="Times New Roman"/>
      <w:b w:val="0"/>
      <w:i w:val="0"/>
      <w:color w:val="auto"/>
    </w:rPr>
  </w:style>
  <w:style w:type="character" w:customStyle="1" w:styleId="ListLabel75">
    <w:name w:val="ListLabel 75"/>
    <w:qFormat/>
    <w:rsid w:val="00197FDC"/>
    <w:rPr>
      <w:rFonts w:cs="Symbol"/>
    </w:rPr>
  </w:style>
  <w:style w:type="character" w:customStyle="1" w:styleId="ListLabel76">
    <w:name w:val="ListLabel 76"/>
    <w:qFormat/>
    <w:rsid w:val="00197FDC"/>
    <w:rPr>
      <w:rFonts w:ascii="Times New Roman" w:hAnsi="Times New Roman" w:cs="Symbol"/>
      <w:b/>
      <w:sz w:val="24"/>
    </w:rPr>
  </w:style>
  <w:style w:type="character" w:customStyle="1" w:styleId="ListLabel77">
    <w:name w:val="ListLabel 77"/>
    <w:qFormat/>
    <w:rsid w:val="00197FDC"/>
    <w:rPr>
      <w:rFonts w:cs="Courier New"/>
    </w:rPr>
  </w:style>
  <w:style w:type="character" w:customStyle="1" w:styleId="ListLabel78">
    <w:name w:val="ListLabel 78"/>
    <w:qFormat/>
    <w:rsid w:val="00197FDC"/>
    <w:rPr>
      <w:rFonts w:cs="Wingdings"/>
    </w:rPr>
  </w:style>
  <w:style w:type="character" w:customStyle="1" w:styleId="ListLabel79">
    <w:name w:val="ListLabel 79"/>
    <w:qFormat/>
    <w:rsid w:val="00197FDC"/>
    <w:rPr>
      <w:rFonts w:cs="Symbol"/>
    </w:rPr>
  </w:style>
  <w:style w:type="character" w:customStyle="1" w:styleId="ListLabel80">
    <w:name w:val="ListLabel 80"/>
    <w:qFormat/>
    <w:rsid w:val="00197FDC"/>
    <w:rPr>
      <w:rFonts w:cs="Courier New"/>
    </w:rPr>
  </w:style>
  <w:style w:type="character" w:customStyle="1" w:styleId="ListLabel81">
    <w:name w:val="ListLabel 81"/>
    <w:qFormat/>
    <w:rsid w:val="00197FDC"/>
    <w:rPr>
      <w:rFonts w:cs="Wingdings"/>
    </w:rPr>
  </w:style>
  <w:style w:type="character" w:customStyle="1" w:styleId="ListLabel82">
    <w:name w:val="ListLabel 82"/>
    <w:qFormat/>
    <w:rsid w:val="00197FDC"/>
    <w:rPr>
      <w:rFonts w:cs="Symbol"/>
    </w:rPr>
  </w:style>
  <w:style w:type="character" w:customStyle="1" w:styleId="ListLabel83">
    <w:name w:val="ListLabel 83"/>
    <w:qFormat/>
    <w:rsid w:val="00197FDC"/>
    <w:rPr>
      <w:rFonts w:cs="Courier New"/>
    </w:rPr>
  </w:style>
  <w:style w:type="character" w:customStyle="1" w:styleId="ListLabel84">
    <w:name w:val="ListLabel 84"/>
    <w:qFormat/>
    <w:rsid w:val="00197FDC"/>
    <w:rPr>
      <w:rFonts w:cs="Wingdings"/>
    </w:rPr>
  </w:style>
  <w:style w:type="character" w:customStyle="1" w:styleId="ListLabel85">
    <w:name w:val="ListLabel 85"/>
    <w:qFormat/>
    <w:rsid w:val="00197FDC"/>
    <w:rPr>
      <w:rFonts w:ascii="Times New Roman" w:hAnsi="Times New Roman"/>
      <w:b w:val="0"/>
      <w:i w:val="0"/>
      <w:sz w:val="22"/>
    </w:rPr>
  </w:style>
  <w:style w:type="character" w:customStyle="1" w:styleId="ListLabel86">
    <w:name w:val="ListLabel 86"/>
    <w:qFormat/>
    <w:rsid w:val="00197FDC"/>
    <w:rPr>
      <w:rFonts w:ascii="Times New Roman" w:hAnsi="Times New Roman"/>
      <w:b w:val="0"/>
      <w:sz w:val="22"/>
    </w:rPr>
  </w:style>
  <w:style w:type="character" w:customStyle="1" w:styleId="ListLabel87">
    <w:name w:val="ListLabel 87"/>
    <w:qFormat/>
    <w:rsid w:val="00197FDC"/>
    <w:rPr>
      <w:rFonts w:ascii="Times New Roman" w:eastAsia="Times New Roman" w:hAnsi="Times New Roman" w:cs="Times New Roman"/>
      <w:b/>
      <w:spacing w:val="60"/>
      <w:u w:val="single"/>
      <w:lang w:eastAsia="pl-PL"/>
    </w:rPr>
  </w:style>
  <w:style w:type="character" w:customStyle="1" w:styleId="ListLabel88">
    <w:name w:val="ListLabel 88"/>
    <w:qFormat/>
    <w:rsid w:val="00197FDC"/>
    <w:rPr>
      <w:rFonts w:ascii="Times New Roman" w:eastAsia="Times New Roman" w:hAnsi="Times New Roman" w:cs="Mangal"/>
      <w:u w:val="single"/>
      <w:lang w:eastAsia="pl-PL" w:bidi="hi-IN"/>
    </w:rPr>
  </w:style>
  <w:style w:type="character" w:customStyle="1" w:styleId="ListLabel89">
    <w:name w:val="ListLabel 89"/>
    <w:qFormat/>
    <w:rsid w:val="00197FDC"/>
    <w:rPr>
      <w:rFonts w:ascii="Times New Roman" w:eastAsia="Times New Roman" w:hAnsi="Times New Roman" w:cs="Times New Roman"/>
      <w:b/>
      <w:color w:val="0000FF"/>
      <w:u w:val="single"/>
      <w:lang w:eastAsia="pl-PL"/>
    </w:rPr>
  </w:style>
  <w:style w:type="character" w:customStyle="1" w:styleId="ListLabel90">
    <w:name w:val="ListLabel 90"/>
    <w:qFormat/>
    <w:rsid w:val="00197FDC"/>
    <w:rPr>
      <w:rFonts w:ascii="Times New Roman" w:eastAsia="Calibri" w:hAnsi="Times New Roman" w:cs="Times New Roman"/>
      <w:b/>
      <w:bCs/>
      <w:color w:val="0000FF"/>
      <w:u w:val="single"/>
      <w:lang w:val="en-US"/>
    </w:rPr>
  </w:style>
  <w:style w:type="character" w:customStyle="1" w:styleId="NagwekZnak1">
    <w:name w:val="Nagłówek Znak1"/>
    <w:basedOn w:val="Domylnaczcionkaakapitu"/>
    <w:uiPriority w:val="99"/>
    <w:semiHidden/>
    <w:qFormat/>
    <w:rsid w:val="00197FDC"/>
  </w:style>
  <w:style w:type="character" w:customStyle="1" w:styleId="TekstpodstawowyZnak1">
    <w:name w:val="Tekst podstawowy Znak1"/>
    <w:basedOn w:val="Domylnaczcionkaakapitu"/>
    <w:uiPriority w:val="99"/>
    <w:semiHidden/>
    <w:qFormat/>
    <w:rsid w:val="00197FDC"/>
  </w:style>
  <w:style w:type="character" w:customStyle="1" w:styleId="StopkaZnak1">
    <w:name w:val="Stopka Znak1"/>
    <w:basedOn w:val="Domylnaczcionkaakapitu"/>
    <w:uiPriority w:val="99"/>
    <w:semiHidden/>
    <w:qFormat/>
    <w:rsid w:val="00197FDC"/>
  </w:style>
  <w:style w:type="character" w:customStyle="1" w:styleId="TytuZnak1">
    <w:name w:val="Tytuł Znak1"/>
    <w:basedOn w:val="Domylnaczcionkaakapitu"/>
    <w:uiPriority w:val="10"/>
    <w:qFormat/>
    <w:rsid w:val="00197FDC"/>
    <w:rPr>
      <w:rFonts w:asciiTheme="majorHAnsi" w:eastAsiaTheme="majorEastAsia" w:hAnsiTheme="majorHAnsi" w:cstheme="majorBidi"/>
      <w:spacing w:val="-10"/>
      <w:kern w:val="2"/>
      <w:sz w:val="56"/>
      <w:szCs w:val="56"/>
    </w:rPr>
  </w:style>
  <w:style w:type="character" w:customStyle="1" w:styleId="TekstpodstawowywcityZnak1">
    <w:name w:val="Tekst podstawowy wcięty Znak1"/>
    <w:basedOn w:val="Domylnaczcionkaakapitu"/>
    <w:uiPriority w:val="99"/>
    <w:semiHidden/>
    <w:qFormat/>
    <w:rsid w:val="00197FDC"/>
  </w:style>
  <w:style w:type="character" w:customStyle="1" w:styleId="Tekstpodstawowy2Znak1">
    <w:name w:val="Tekst podstawowy 2 Znak1"/>
    <w:basedOn w:val="Domylnaczcionkaakapitu"/>
    <w:uiPriority w:val="99"/>
    <w:semiHidden/>
    <w:qFormat/>
    <w:rsid w:val="00197FDC"/>
  </w:style>
  <w:style w:type="character" w:customStyle="1" w:styleId="Tekstpodstawowy3Znak1">
    <w:name w:val="Tekst podstawowy 3 Znak1"/>
    <w:basedOn w:val="Domylnaczcionkaakapitu"/>
    <w:uiPriority w:val="99"/>
    <w:semiHidden/>
    <w:qFormat/>
    <w:rsid w:val="00197FDC"/>
    <w:rPr>
      <w:sz w:val="16"/>
      <w:szCs w:val="16"/>
    </w:rPr>
  </w:style>
  <w:style w:type="character" w:customStyle="1" w:styleId="Tekstpodstawowywcity2Znak1">
    <w:name w:val="Tekst podstawowy wcięty 2 Znak1"/>
    <w:basedOn w:val="Domylnaczcionkaakapitu"/>
    <w:uiPriority w:val="99"/>
    <w:semiHidden/>
    <w:qFormat/>
    <w:rsid w:val="00197FDC"/>
  </w:style>
  <w:style w:type="character" w:customStyle="1" w:styleId="TekstdymkaZnak1">
    <w:name w:val="Tekst dymka Znak1"/>
    <w:basedOn w:val="Domylnaczcionkaakapitu"/>
    <w:uiPriority w:val="99"/>
    <w:semiHidden/>
    <w:qFormat/>
    <w:rsid w:val="00197FDC"/>
    <w:rPr>
      <w:rFonts w:ascii="Segoe UI" w:hAnsi="Segoe UI" w:cs="Segoe UI"/>
      <w:sz w:val="18"/>
      <w:szCs w:val="18"/>
    </w:rPr>
  </w:style>
  <w:style w:type="character" w:customStyle="1" w:styleId="TekstkomentarzaZnak1">
    <w:name w:val="Tekst komentarza Znak1"/>
    <w:basedOn w:val="Domylnaczcionkaakapitu"/>
    <w:uiPriority w:val="99"/>
    <w:semiHidden/>
    <w:qFormat/>
    <w:rsid w:val="00197FDC"/>
    <w:rPr>
      <w:sz w:val="20"/>
      <w:szCs w:val="20"/>
    </w:rPr>
  </w:style>
  <w:style w:type="character" w:customStyle="1" w:styleId="TematkomentarzaZnak1">
    <w:name w:val="Temat komentarza Znak1"/>
    <w:basedOn w:val="TekstkomentarzaZnak1"/>
    <w:uiPriority w:val="99"/>
    <w:semiHidden/>
    <w:qFormat/>
    <w:rsid w:val="00197FDC"/>
    <w:rPr>
      <w:b/>
      <w:bCs/>
      <w:sz w:val="20"/>
      <w:szCs w:val="20"/>
    </w:rPr>
  </w:style>
  <w:style w:type="character" w:customStyle="1" w:styleId="TekstprzypisukocowegoZnak1">
    <w:name w:val="Tekst przypisu końcowego Znak1"/>
    <w:basedOn w:val="Domylnaczcionkaakapitu"/>
    <w:uiPriority w:val="99"/>
    <w:semiHidden/>
    <w:qFormat/>
    <w:rsid w:val="00197FDC"/>
    <w:rPr>
      <w:sz w:val="20"/>
      <w:szCs w:val="20"/>
    </w:rPr>
  </w:style>
  <w:style w:type="character" w:customStyle="1" w:styleId="TekstprzypisudolnegoZnak1">
    <w:name w:val="Tekst przypisu dolnego Znak1"/>
    <w:basedOn w:val="Domylnaczcionkaakapitu"/>
    <w:uiPriority w:val="99"/>
    <w:semiHidden/>
    <w:qFormat/>
    <w:rsid w:val="00197FDC"/>
    <w:rPr>
      <w:sz w:val="20"/>
      <w:szCs w:val="20"/>
    </w:rPr>
  </w:style>
  <w:style w:type="character" w:customStyle="1" w:styleId="Wyrnienie">
    <w:name w:val="Wyróżnienie"/>
    <w:basedOn w:val="Domylnaczcionkaakapitu"/>
    <w:uiPriority w:val="20"/>
    <w:qFormat/>
    <w:rsid w:val="008E699D"/>
    <w:rPr>
      <w:i/>
      <w:iCs/>
    </w:rPr>
  </w:style>
  <w:style w:type="character" w:customStyle="1" w:styleId="Zakotwiczenieprzypisudolnego">
    <w:name w:val="Zakotwiczenie przypisu dolnego"/>
    <w:rPr>
      <w:vertAlign w:val="superscript"/>
    </w:rPr>
  </w:style>
  <w:style w:type="character" w:customStyle="1" w:styleId="ListLabel91">
    <w:name w:val="ListLabel 91"/>
    <w:qFormat/>
    <w:rPr>
      <w:b w:val="0"/>
      <w:i w:val="0"/>
    </w:rPr>
  </w:style>
  <w:style w:type="character" w:customStyle="1" w:styleId="ListLabel92">
    <w:name w:val="ListLabel 92"/>
    <w:qFormat/>
    <w:rPr>
      <w:rFonts w:ascii="Times New Roman" w:hAnsi="Times New Roman"/>
      <w:strike w:val="0"/>
      <w:dstrike w:val="0"/>
    </w:rPr>
  </w:style>
  <w:style w:type="character" w:customStyle="1" w:styleId="ListLabel93">
    <w:name w:val="ListLabel 93"/>
    <w:qFormat/>
    <w:rPr>
      <w:rFonts w:ascii="Times New Roman" w:hAnsi="Times New Roman"/>
      <w:strike w:val="0"/>
      <w:dstrike w:val="0"/>
    </w:rPr>
  </w:style>
  <w:style w:type="character" w:customStyle="1" w:styleId="ListLabel94">
    <w:name w:val="ListLabel 94"/>
    <w:qFormat/>
    <w:rPr>
      <w:rFonts w:cs="Symbol"/>
    </w:rPr>
  </w:style>
  <w:style w:type="character" w:customStyle="1" w:styleId="ListLabel95">
    <w:name w:val="ListLabel 95"/>
    <w:qFormat/>
    <w:rPr>
      <w:rFonts w:ascii="Times New Roman" w:hAnsi="Times New Roman"/>
      <w:b w:val="0"/>
      <w:i w:val="0"/>
      <w:color w:val="auto"/>
    </w:rPr>
  </w:style>
  <w:style w:type="character" w:customStyle="1" w:styleId="ListLabel96">
    <w:name w:val="ListLabel 96"/>
    <w:qFormat/>
    <w:rPr>
      <w:rFonts w:ascii="Times New Roman" w:hAnsi="Times New Roman"/>
      <w:b w:val="0"/>
      <w:i w:val="0"/>
      <w:color w:val="auto"/>
    </w:rPr>
  </w:style>
  <w:style w:type="character" w:customStyle="1" w:styleId="ListLabel97">
    <w:name w:val="ListLabel 97"/>
    <w:qFormat/>
    <w:rPr>
      <w:rFonts w:ascii="Times New Roman" w:hAnsi="Times New Roman"/>
      <w:b/>
    </w:rPr>
  </w:style>
  <w:style w:type="character" w:customStyle="1" w:styleId="ListLabel98">
    <w:name w:val="ListLabel 98"/>
    <w:qFormat/>
    <w:rPr>
      <w:rFonts w:ascii="Times New Roman" w:eastAsia="Times New Roman" w:hAnsi="Times New Roman" w:cs="Times New Roman"/>
    </w:rPr>
  </w:style>
  <w:style w:type="character" w:customStyle="1" w:styleId="ListLabel99">
    <w:name w:val="ListLabel 99"/>
    <w:qFormat/>
    <w:rPr>
      <w:rFonts w:ascii="Times New Roman" w:hAnsi="Times New Roman" w:cs="Symbol"/>
      <w:b/>
      <w:sz w:val="2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Times New Roman" w:hAnsi="Times New Roman" w:cs="Times New Roman"/>
    </w:rPr>
  </w:style>
  <w:style w:type="character" w:customStyle="1" w:styleId="ListLabel109">
    <w:name w:val="ListLabel 109"/>
    <w:qFormat/>
    <w:rPr>
      <w:rFonts w:ascii="Times New Roman" w:hAnsi="Times New Roman"/>
      <w:b/>
      <w:i w:val="0"/>
      <w:sz w:val="22"/>
    </w:rPr>
  </w:style>
  <w:style w:type="character" w:customStyle="1" w:styleId="ListLabel110">
    <w:name w:val="ListLabel 110"/>
    <w:qFormat/>
    <w:rPr>
      <w:rFonts w:ascii="Times New Roman" w:hAnsi="Times New Roman"/>
      <w:b w:val="0"/>
      <w:sz w:val="24"/>
    </w:rPr>
  </w:style>
  <w:style w:type="character" w:customStyle="1" w:styleId="ListLabel111">
    <w:name w:val="ListLabel 111"/>
    <w:qFormat/>
    <w:rPr>
      <w:rFonts w:ascii="Times New Roman" w:hAnsi="Times New Roman"/>
      <w:color w:val="auto"/>
    </w:rPr>
  </w:style>
  <w:style w:type="character" w:customStyle="1" w:styleId="ListLabel112">
    <w:name w:val="ListLabel 112"/>
    <w:qFormat/>
    <w:rPr>
      <w:rFonts w:cs="Times New Roman"/>
    </w:rPr>
  </w:style>
  <w:style w:type="character" w:customStyle="1" w:styleId="ListLabel113">
    <w:name w:val="ListLabel 113"/>
    <w:qFormat/>
    <w:rPr>
      <w:rFonts w:cs="Times New Roman"/>
      <w:b w:val="0"/>
    </w:rPr>
  </w:style>
  <w:style w:type="character" w:customStyle="1" w:styleId="ListLabel114">
    <w:name w:val="ListLabel 114"/>
    <w:qFormat/>
    <w:rPr>
      <w:rFonts w:cs="Times New Roman"/>
    </w:rPr>
  </w:style>
  <w:style w:type="character" w:customStyle="1" w:styleId="ListLabel115">
    <w:name w:val="ListLabel 115"/>
    <w:qFormat/>
    <w:rPr>
      <w:rFonts w:cs="Times New Roman"/>
      <w:b w:val="0"/>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b w:val="0"/>
    </w:rPr>
  </w:style>
  <w:style w:type="character" w:customStyle="1" w:styleId="ListLabel123">
    <w:name w:val="ListLabel 123"/>
    <w:qFormat/>
    <w:rPr>
      <w:rFonts w:ascii="Times New Roman" w:hAnsi="Times New Roman" w:cs="Times New Roman"/>
    </w:rPr>
  </w:style>
  <w:style w:type="character" w:customStyle="1" w:styleId="ListLabel124">
    <w:name w:val="ListLabel 124"/>
    <w:qFormat/>
    <w:rPr>
      <w:rFonts w:cs="Times New Roman"/>
      <w:b w:val="0"/>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ascii="Times New Roman" w:hAnsi="Times New Roman"/>
      <w:sz w:val="24"/>
      <w:szCs w:val="22"/>
    </w:rPr>
  </w:style>
  <w:style w:type="character" w:customStyle="1" w:styleId="ListLabel131">
    <w:name w:val="ListLabel 131"/>
    <w:qFormat/>
    <w:rPr>
      <w:rFonts w:ascii="Times New Roman" w:hAnsi="Times New Roman"/>
      <w:sz w:val="24"/>
      <w:szCs w:val="22"/>
    </w:rPr>
  </w:style>
  <w:style w:type="character" w:customStyle="1" w:styleId="ListLabel132">
    <w:name w:val="ListLabel 132"/>
    <w:qFormat/>
    <w:rPr>
      <w:rFonts w:ascii="Times New Roman" w:hAnsi="Times New Roman" w:cs="Times New Roman"/>
      <w:b/>
      <w:spacing w:val="60"/>
      <w:u w:val="single"/>
      <w:lang w:eastAsia="pl-PL"/>
    </w:rPr>
  </w:style>
  <w:style w:type="character" w:customStyle="1" w:styleId="ListLabel133">
    <w:name w:val="ListLabel 133"/>
    <w:qFormat/>
    <w:rPr>
      <w:rFonts w:ascii="Times New Roman" w:eastAsia="Times New Roman" w:hAnsi="Times New Roman" w:cs="Times New Roman"/>
      <w:u w:val="single"/>
      <w:lang w:eastAsia="pl-PL" w:bidi="hi-IN"/>
    </w:rPr>
  </w:style>
  <w:style w:type="character" w:customStyle="1" w:styleId="ListLabel134">
    <w:name w:val="ListLabel 134"/>
    <w:qFormat/>
    <w:rPr>
      <w:rFonts w:ascii="Times New Roman" w:hAnsi="Times New Roman" w:cs="Times New Roman"/>
      <w:u w:val="single"/>
    </w:rPr>
  </w:style>
  <w:style w:type="character" w:customStyle="1" w:styleId="ListLabel135">
    <w:name w:val="ListLabel 135"/>
    <w:qFormat/>
    <w:rPr>
      <w:rFonts w:ascii="Times New Roman" w:hAnsi="Times New Roman" w:cs="Times New Roman"/>
      <w:u w:val="single"/>
      <w:lang w:bidi="hi-IN"/>
    </w:rPr>
  </w:style>
  <w:style w:type="character" w:customStyle="1" w:styleId="ListLabel136">
    <w:name w:val="ListLabel 136"/>
    <w:qFormat/>
    <w:rPr>
      <w:rFonts w:ascii="Times New Roman" w:eastAsia="Times New Roman" w:hAnsi="Times New Roman" w:cs="Times New Roman"/>
      <w:lang w:eastAsia="pl-PL"/>
    </w:rPr>
  </w:style>
  <w:style w:type="character" w:customStyle="1" w:styleId="Znakiprzypiswdolnych">
    <w:name w:val="Znaki przypisów dolnych"/>
    <w:qFormat/>
  </w:style>
  <w:style w:type="character" w:customStyle="1" w:styleId="Znakiprzypiswkocowych">
    <w:name w:val="Znaki przypisów końcowych"/>
    <w:qFormat/>
  </w:style>
  <w:style w:type="character" w:customStyle="1" w:styleId="ListLabel137">
    <w:name w:val="ListLabel 137"/>
    <w:qFormat/>
    <w:rPr>
      <w:b w:val="0"/>
      <w:i w:val="0"/>
    </w:rPr>
  </w:style>
  <w:style w:type="character" w:customStyle="1" w:styleId="ListLabel138">
    <w:name w:val="ListLabel 138"/>
    <w:qFormat/>
    <w:rPr>
      <w:rFonts w:ascii="Times New Roman" w:hAnsi="Times New Roman"/>
      <w:strike w:val="0"/>
      <w:dstrike w:val="0"/>
    </w:rPr>
  </w:style>
  <w:style w:type="character" w:customStyle="1" w:styleId="ListLabel139">
    <w:name w:val="ListLabel 139"/>
    <w:qFormat/>
    <w:rPr>
      <w:rFonts w:ascii="Times New Roman" w:hAnsi="Times New Roman"/>
      <w:strike w:val="0"/>
      <w:dstrike w:val="0"/>
    </w:rPr>
  </w:style>
  <w:style w:type="character" w:customStyle="1" w:styleId="ListLabel140">
    <w:name w:val="ListLabel 140"/>
    <w:qFormat/>
    <w:rPr>
      <w:rFonts w:cs="Symbol"/>
    </w:rPr>
  </w:style>
  <w:style w:type="character" w:customStyle="1" w:styleId="ListLabel141">
    <w:name w:val="ListLabel 141"/>
    <w:qFormat/>
    <w:rPr>
      <w:rFonts w:ascii="Times New Roman" w:hAnsi="Times New Roman"/>
      <w:b w:val="0"/>
      <w:i w:val="0"/>
      <w:color w:val="auto"/>
    </w:rPr>
  </w:style>
  <w:style w:type="character" w:customStyle="1" w:styleId="ListLabel142">
    <w:name w:val="ListLabel 142"/>
    <w:qFormat/>
    <w:rPr>
      <w:rFonts w:ascii="Times New Roman" w:hAnsi="Times New Roman"/>
      <w:b w:val="0"/>
      <w:i w:val="0"/>
      <w:color w:val="auto"/>
    </w:rPr>
  </w:style>
  <w:style w:type="character" w:customStyle="1" w:styleId="ListLabel143">
    <w:name w:val="ListLabel 143"/>
    <w:qFormat/>
    <w:rPr>
      <w:rFonts w:ascii="Times New Roman" w:hAnsi="Times New Roman"/>
      <w:b/>
    </w:rPr>
  </w:style>
  <w:style w:type="character" w:customStyle="1" w:styleId="ListLabel144">
    <w:name w:val="ListLabel 144"/>
    <w:qFormat/>
    <w:rPr>
      <w:rFonts w:ascii="Times New Roman" w:eastAsia="Times New Roman" w:hAnsi="Times New Roman" w:cs="Times New Roman"/>
    </w:rPr>
  </w:style>
  <w:style w:type="character" w:customStyle="1" w:styleId="ListLabel145">
    <w:name w:val="ListLabel 145"/>
    <w:qFormat/>
    <w:rPr>
      <w:rFonts w:ascii="Times New Roman" w:hAnsi="Times New Roman" w:cs="Symbol"/>
      <w:b/>
      <w:sz w:val="24"/>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ascii="Times New Roman" w:hAnsi="Times New Roman" w:cs="Times New Roman"/>
    </w:rPr>
  </w:style>
  <w:style w:type="character" w:customStyle="1" w:styleId="ListLabel155">
    <w:name w:val="ListLabel 155"/>
    <w:qFormat/>
    <w:rPr>
      <w:rFonts w:ascii="Times New Roman" w:hAnsi="Times New Roman"/>
      <w:b/>
      <w:i w:val="0"/>
      <w:sz w:val="22"/>
    </w:rPr>
  </w:style>
  <w:style w:type="character" w:customStyle="1" w:styleId="ListLabel156">
    <w:name w:val="ListLabel 156"/>
    <w:qFormat/>
    <w:rPr>
      <w:rFonts w:ascii="Times New Roman" w:hAnsi="Times New Roman"/>
      <w:b w:val="0"/>
      <w:sz w:val="24"/>
    </w:rPr>
  </w:style>
  <w:style w:type="character" w:customStyle="1" w:styleId="ListLabel157">
    <w:name w:val="ListLabel 157"/>
    <w:qFormat/>
    <w:rPr>
      <w:rFonts w:ascii="Times New Roman" w:hAnsi="Times New Roman"/>
      <w:color w:val="auto"/>
    </w:rPr>
  </w:style>
  <w:style w:type="character" w:customStyle="1" w:styleId="ListLabel158">
    <w:name w:val="ListLabel 158"/>
    <w:qFormat/>
    <w:rPr>
      <w:rFonts w:cs="Times New Roman"/>
    </w:rPr>
  </w:style>
  <w:style w:type="character" w:customStyle="1" w:styleId="ListLabel159">
    <w:name w:val="ListLabel 159"/>
    <w:qFormat/>
    <w:rPr>
      <w:rFonts w:cs="Times New Roman"/>
      <w:b w:val="0"/>
    </w:rPr>
  </w:style>
  <w:style w:type="character" w:customStyle="1" w:styleId="ListLabel160">
    <w:name w:val="ListLabel 160"/>
    <w:qFormat/>
    <w:rPr>
      <w:rFonts w:ascii="Times New Roman" w:hAnsi="Times New Roman" w:cs="Times New Roman"/>
    </w:rPr>
  </w:style>
  <w:style w:type="character" w:customStyle="1" w:styleId="ListLabel161">
    <w:name w:val="ListLabel 161"/>
    <w:qFormat/>
    <w:rPr>
      <w:rFonts w:cs="Times New Roman"/>
      <w:b w:val="0"/>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ascii="Times New Roman" w:hAnsi="Times New Roman"/>
      <w:sz w:val="24"/>
      <w:szCs w:val="22"/>
    </w:rPr>
  </w:style>
  <w:style w:type="character" w:customStyle="1" w:styleId="ListLabel168">
    <w:name w:val="ListLabel 168"/>
    <w:qFormat/>
    <w:rPr>
      <w:rFonts w:ascii="Times New Roman" w:hAnsi="Times New Roman"/>
      <w:sz w:val="24"/>
      <w:szCs w:val="22"/>
    </w:rPr>
  </w:style>
  <w:style w:type="character" w:customStyle="1" w:styleId="ListLabel169">
    <w:name w:val="ListLabel 169"/>
    <w:qFormat/>
    <w:rPr>
      <w:rFonts w:ascii="Times New Roman" w:hAnsi="Times New Roman" w:cs="Times New Roman"/>
      <w:b/>
      <w:spacing w:val="60"/>
      <w:u w:val="single"/>
      <w:lang w:eastAsia="pl-PL"/>
    </w:rPr>
  </w:style>
  <w:style w:type="character" w:customStyle="1" w:styleId="ListLabel170">
    <w:name w:val="ListLabel 170"/>
    <w:qFormat/>
    <w:rPr>
      <w:rFonts w:ascii="Times New Roman" w:eastAsia="Times New Roman" w:hAnsi="Times New Roman" w:cs="Times New Roman"/>
      <w:u w:val="single"/>
      <w:lang w:eastAsia="pl-PL" w:bidi="hi-IN"/>
    </w:rPr>
  </w:style>
  <w:style w:type="character" w:customStyle="1" w:styleId="ListLabel171">
    <w:name w:val="ListLabel 171"/>
    <w:qFormat/>
    <w:rPr>
      <w:rFonts w:ascii="Times New Roman" w:hAnsi="Times New Roman" w:cs="Times New Roman"/>
      <w:u w:val="single"/>
    </w:rPr>
  </w:style>
  <w:style w:type="character" w:customStyle="1" w:styleId="ListLabel172">
    <w:name w:val="ListLabel 172"/>
    <w:qFormat/>
    <w:rPr>
      <w:rFonts w:ascii="Times New Roman" w:hAnsi="Times New Roman" w:cs="Times New Roman"/>
      <w:u w:val="single"/>
      <w:lang w:bidi="hi-IN"/>
    </w:rPr>
  </w:style>
  <w:style w:type="character" w:customStyle="1" w:styleId="ListLabel173">
    <w:name w:val="ListLabel 173"/>
    <w:qFormat/>
    <w:rPr>
      <w:rFonts w:ascii="Times New Roman" w:eastAsia="Times New Roman" w:hAnsi="Times New Roman" w:cs="Times New Roman"/>
      <w:lang w:eastAsia="pl-PL"/>
    </w:rPr>
  </w:style>
  <w:style w:type="paragraph" w:styleId="Nagwek">
    <w:name w:val="header"/>
    <w:basedOn w:val="Normalny"/>
    <w:next w:val="Tekstpodstawowy"/>
    <w:link w:val="NagwekZnak"/>
    <w:uiPriority w:val="99"/>
    <w:unhideWhenUsed/>
    <w:rsid w:val="00197FDC"/>
    <w:pPr>
      <w:tabs>
        <w:tab w:val="center" w:pos="4536"/>
        <w:tab w:val="right" w:pos="9072"/>
      </w:tabs>
      <w:spacing w:after="200" w:line="276" w:lineRule="auto"/>
    </w:pPr>
    <w:rPr>
      <w:rFonts w:ascii="Calibri" w:eastAsia="Calibri" w:hAnsi="Calibri" w:cs="Times New Roman"/>
    </w:rPr>
  </w:style>
  <w:style w:type="paragraph" w:styleId="Tekstpodstawowy">
    <w:name w:val="Body Text"/>
    <w:basedOn w:val="Normalny"/>
    <w:link w:val="TekstpodstawowyZnak"/>
    <w:rsid w:val="00197FDC"/>
    <w:pPr>
      <w:spacing w:after="120" w:line="240" w:lineRule="auto"/>
    </w:pPr>
    <w:rPr>
      <w:rFonts w:ascii="Times New Roman" w:eastAsia="Times New Roman" w:hAnsi="Times New Roman" w:cs="Times New Roman"/>
      <w:sz w:val="24"/>
      <w:szCs w:val="24"/>
      <w:lang w:eastAsia="pl-PL"/>
    </w:rPr>
  </w:style>
  <w:style w:type="paragraph" w:styleId="Lista">
    <w:name w:val="List"/>
    <w:basedOn w:val="Tekstpodstawowy"/>
    <w:rsid w:val="00197FDC"/>
    <w:rPr>
      <w:rFonts w:cs="Arial"/>
    </w:rPr>
  </w:style>
  <w:style w:type="paragraph" w:styleId="Legenda">
    <w:name w:val="caption"/>
    <w:basedOn w:val="Normalny"/>
    <w:qFormat/>
    <w:rsid w:val="00197FDC"/>
    <w:pPr>
      <w:pBdr>
        <w:top w:val="single" w:sz="36" w:space="1" w:color="000000" w:shadow="1"/>
        <w:left w:val="single" w:sz="36" w:space="1" w:color="000000" w:shadow="1"/>
        <w:bottom w:val="single" w:sz="36" w:space="1" w:color="000000" w:shadow="1"/>
        <w:right w:val="single" w:sz="36" w:space="1" w:color="000000" w:shadow="1"/>
      </w:pBdr>
      <w:overflowPunct w:val="0"/>
      <w:spacing w:after="0" w:line="240" w:lineRule="auto"/>
      <w:jc w:val="center"/>
    </w:pPr>
    <w:rPr>
      <w:rFonts w:ascii="Arial" w:eastAsia="Times New Roman" w:hAnsi="Arial" w:cs="Times New Roman"/>
      <w:b/>
      <w:spacing w:val="20"/>
      <w:sz w:val="32"/>
      <w:szCs w:val="20"/>
      <w:lang w:eastAsia="pl-PL"/>
    </w:rPr>
  </w:style>
  <w:style w:type="paragraph" w:customStyle="1" w:styleId="Indeks">
    <w:name w:val="Indeks"/>
    <w:basedOn w:val="Normalny"/>
    <w:qFormat/>
    <w:rsid w:val="00197FDC"/>
    <w:pPr>
      <w:suppressLineNumbers/>
    </w:pPr>
    <w:rPr>
      <w:rFonts w:cs="Arial"/>
    </w:rPr>
  </w:style>
  <w:style w:type="paragraph" w:styleId="Stopka">
    <w:name w:val="footer"/>
    <w:basedOn w:val="Normalny"/>
    <w:link w:val="StopkaZnak"/>
    <w:rsid w:val="00197FDC"/>
    <w:pPr>
      <w:tabs>
        <w:tab w:val="center" w:pos="4536"/>
        <w:tab w:val="right" w:pos="9072"/>
      </w:tabs>
      <w:spacing w:before="60" w:after="60" w:line="240" w:lineRule="auto"/>
      <w:jc w:val="both"/>
    </w:pPr>
    <w:rPr>
      <w:rFonts w:ascii="Times New Roman" w:eastAsia="Times New Roman" w:hAnsi="Times New Roman" w:cs="Times New Roman"/>
      <w:sz w:val="20"/>
      <w:szCs w:val="20"/>
      <w:lang w:eastAsia="pl-PL"/>
    </w:rPr>
  </w:style>
  <w:style w:type="paragraph" w:styleId="Tytu">
    <w:name w:val="Title"/>
    <w:basedOn w:val="Normalny"/>
    <w:link w:val="TytuZnak"/>
    <w:qFormat/>
    <w:rsid w:val="00197FDC"/>
    <w:pPr>
      <w:spacing w:before="60" w:after="60" w:line="480" w:lineRule="auto"/>
      <w:jc w:val="center"/>
    </w:pPr>
    <w:rPr>
      <w:rFonts w:ascii="Times New Roman" w:eastAsia="Times New Roman" w:hAnsi="Times New Roman" w:cs="Times New Roman"/>
      <w:b/>
      <w:sz w:val="20"/>
      <w:szCs w:val="20"/>
      <w:lang w:eastAsia="pl-PL"/>
    </w:rPr>
  </w:style>
  <w:style w:type="paragraph" w:styleId="Tekstpodstawowywcity">
    <w:name w:val="Body Text Indent"/>
    <w:basedOn w:val="Normalny"/>
    <w:link w:val="TekstpodstawowywcityZnak"/>
    <w:rsid w:val="00197FDC"/>
    <w:pPr>
      <w:spacing w:after="0" w:line="240" w:lineRule="auto"/>
      <w:ind w:left="5400"/>
      <w:jc w:val="center"/>
    </w:pPr>
    <w:rPr>
      <w:rFonts w:ascii="Georgia" w:eastAsia="Times New Roman" w:hAnsi="Georgia" w:cs="Arial"/>
      <w:color w:val="000000"/>
      <w:sz w:val="20"/>
      <w:szCs w:val="20"/>
      <w:lang w:eastAsia="pl-PL"/>
    </w:rPr>
  </w:style>
  <w:style w:type="paragraph" w:styleId="Tekstpodstawowy2">
    <w:name w:val="Body Text 2"/>
    <w:basedOn w:val="Normalny"/>
    <w:link w:val="Tekstpodstawowy2Znak"/>
    <w:qFormat/>
    <w:rsid w:val="00197FDC"/>
    <w:pPr>
      <w:spacing w:after="120" w:line="480" w:lineRule="auto"/>
      <w:jc w:val="both"/>
    </w:pPr>
    <w:rPr>
      <w:rFonts w:ascii="Arial" w:eastAsia="Times New Roman" w:hAnsi="Arial" w:cs="Times New Roman"/>
      <w:sz w:val="24"/>
      <w:szCs w:val="20"/>
      <w:lang w:eastAsia="pl-PL"/>
    </w:rPr>
  </w:style>
  <w:style w:type="paragraph" w:styleId="Tekstpodstawowy3">
    <w:name w:val="Body Text 3"/>
    <w:basedOn w:val="Normalny"/>
    <w:link w:val="Tekstpodstawowy3Znak"/>
    <w:qFormat/>
    <w:rsid w:val="00197FDC"/>
    <w:pPr>
      <w:spacing w:after="0" w:line="360" w:lineRule="auto"/>
      <w:jc w:val="center"/>
    </w:pPr>
    <w:rPr>
      <w:rFonts w:ascii="Georgia" w:eastAsia="Times New Roman" w:hAnsi="Georgia" w:cs="Arial"/>
      <w:b/>
      <w:color w:val="000000"/>
      <w:sz w:val="24"/>
      <w:szCs w:val="24"/>
      <w:lang w:eastAsia="pl-PL"/>
    </w:rPr>
  </w:style>
  <w:style w:type="paragraph" w:styleId="Tekstpodstawowywcity2">
    <w:name w:val="Body Text Indent 2"/>
    <w:basedOn w:val="Normalny"/>
    <w:link w:val="Tekstpodstawowywcity2Znak"/>
    <w:qFormat/>
    <w:rsid w:val="00197FDC"/>
    <w:pPr>
      <w:overflowPunct w:val="0"/>
      <w:spacing w:after="0" w:line="360" w:lineRule="auto"/>
      <w:ind w:left="709"/>
      <w:jc w:val="both"/>
    </w:pPr>
    <w:rPr>
      <w:rFonts w:ascii="Arial" w:eastAsia="Times New Roman" w:hAnsi="Arial" w:cs="Times New Roman"/>
      <w:sz w:val="24"/>
      <w:szCs w:val="20"/>
      <w:lang w:eastAsia="pl-PL"/>
    </w:rPr>
  </w:style>
  <w:style w:type="paragraph" w:customStyle="1" w:styleId="Tekstpodstawowy21">
    <w:name w:val="Tekst podstawowy 21"/>
    <w:basedOn w:val="Normalny"/>
    <w:qFormat/>
    <w:rsid w:val="00197FDC"/>
    <w:pPr>
      <w:tabs>
        <w:tab w:val="left" w:pos="0"/>
      </w:tabs>
      <w:overflowPunct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qFormat/>
    <w:rsid w:val="00197FDC"/>
    <w:pPr>
      <w:tabs>
        <w:tab w:val="left" w:pos="993"/>
      </w:tabs>
      <w:spacing w:after="0" w:line="360" w:lineRule="auto"/>
      <w:ind w:left="360" w:right="-508"/>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qFormat/>
    <w:rsid w:val="00197FDC"/>
    <w:pPr>
      <w:tabs>
        <w:tab w:val="left" w:pos="-2268"/>
      </w:tabs>
      <w:overflowPunct w:val="0"/>
      <w:spacing w:after="0" w:line="240" w:lineRule="auto"/>
      <w:jc w:val="both"/>
    </w:pPr>
    <w:rPr>
      <w:rFonts w:ascii="Arial" w:eastAsia="Times New Roman" w:hAnsi="Arial" w:cs="Times New Roman"/>
      <w:b/>
      <w:sz w:val="24"/>
      <w:szCs w:val="20"/>
      <w:lang w:eastAsia="pl-PL"/>
    </w:rPr>
  </w:style>
  <w:style w:type="paragraph" w:customStyle="1" w:styleId="ust">
    <w:name w:val="ust"/>
    <w:qFormat/>
    <w:rsid w:val="00197FDC"/>
    <w:pPr>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link w:val="pktZnak"/>
    <w:qFormat/>
    <w:rsid w:val="00197FD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qFormat/>
    <w:rsid w:val="00197FDC"/>
    <w:pPr>
      <w:suppressAutoHyphens/>
      <w:overflowPunct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qFormat/>
    <w:rsid w:val="00197FDC"/>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qFormat/>
    <w:rsid w:val="00197FDC"/>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qFormat/>
    <w:rsid w:val="00197FDC"/>
    <w:pPr>
      <w:spacing w:before="60" w:after="60"/>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qFormat/>
    <w:rsid w:val="00197FDC"/>
    <w:pPr>
      <w:widowControl w:val="0"/>
      <w:spacing w:after="68" w:line="240" w:lineRule="auto"/>
    </w:pPr>
    <w:rPr>
      <w:rFonts w:ascii="Times" w:eastAsia="Times New Roman" w:hAnsi="Times" w:cs="Times New Roman"/>
      <w:sz w:val="24"/>
      <w:szCs w:val="24"/>
      <w:lang w:eastAsia="pl-PL"/>
    </w:rPr>
  </w:style>
  <w:style w:type="paragraph" w:customStyle="1" w:styleId="CM7">
    <w:name w:val="CM7"/>
    <w:basedOn w:val="Normalny"/>
    <w:qFormat/>
    <w:rsid w:val="00197FDC"/>
    <w:pPr>
      <w:widowControl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qFormat/>
    <w:rsid w:val="00197FDC"/>
    <w:pPr>
      <w:suppressAutoHyphens/>
      <w:spacing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qFormat/>
    <w:rsid w:val="00197FDC"/>
    <w:pPr>
      <w:suppressAutoHyphens/>
      <w:overflowPunct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qFormat/>
    <w:rsid w:val="00197FDC"/>
    <w:pPr>
      <w:suppressAutoHyphens/>
      <w:overflowPunct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qFormat/>
    <w:rsid w:val="00197FDC"/>
    <w:pPr>
      <w:widowControl w:val="0"/>
    </w:pPr>
    <w:rPr>
      <w:rFonts w:ascii="BABIJB+TimesNewRoman,Bold" w:eastAsia="Times New Roman" w:hAnsi="BABIJB+TimesNewRoman,Bold" w:cs="BABIJB+TimesNewRoman,Bold"/>
      <w:color w:val="000000"/>
      <w:sz w:val="24"/>
      <w:szCs w:val="24"/>
      <w:lang w:eastAsia="pl-PL"/>
    </w:rPr>
  </w:style>
  <w:style w:type="paragraph" w:customStyle="1" w:styleId="WW-Lista2">
    <w:name w:val="WW-Lista 2"/>
    <w:basedOn w:val="Normalny"/>
    <w:qFormat/>
    <w:rsid w:val="00197FDC"/>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qFormat/>
    <w:rsid w:val="00197FDC"/>
    <w:pPr>
      <w:spacing w:line="403" w:lineRule="atLeast"/>
    </w:pPr>
    <w:rPr>
      <w:rFonts w:ascii="DFPKEP+TimesNewRoman" w:hAnsi="DFPKEP+TimesNewRoman" w:cs="DFPKEP+TimesNewRoman"/>
      <w:color w:val="auto"/>
    </w:rPr>
  </w:style>
  <w:style w:type="paragraph" w:styleId="Adreszwrotnynakopercie">
    <w:name w:val="envelope return"/>
    <w:basedOn w:val="Normalny"/>
    <w:qFormat/>
    <w:rsid w:val="00197FDC"/>
    <w:pPr>
      <w:spacing w:after="0" w:line="240" w:lineRule="auto"/>
    </w:pPr>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qFormat/>
    <w:rsid w:val="00197FDC"/>
    <w:pPr>
      <w:spacing w:after="0" w:line="240" w:lineRule="auto"/>
    </w:pPr>
    <w:rPr>
      <w:rFonts w:ascii="Tahoma" w:eastAsia="Calibri" w:hAnsi="Tahoma" w:cs="Tahoma"/>
      <w:sz w:val="16"/>
      <w:szCs w:val="16"/>
    </w:rPr>
  </w:style>
  <w:style w:type="paragraph" w:styleId="Tekstkomentarza">
    <w:name w:val="annotation text"/>
    <w:basedOn w:val="Normalny"/>
    <w:link w:val="TekstkomentarzaZnak"/>
    <w:uiPriority w:val="99"/>
    <w:semiHidden/>
    <w:unhideWhenUsed/>
    <w:qFormat/>
    <w:rsid w:val="00197FDC"/>
    <w:pPr>
      <w:spacing w:after="200" w:line="276" w:lineRule="auto"/>
    </w:pPr>
    <w:rPr>
      <w:rFonts w:ascii="Calibri" w:eastAsia="Calibri" w:hAnsi="Calibri" w:cs="Times New Roman"/>
      <w:sz w:val="20"/>
      <w:szCs w:val="20"/>
    </w:rPr>
  </w:style>
  <w:style w:type="paragraph" w:styleId="Tematkomentarza">
    <w:name w:val="annotation subject"/>
    <w:basedOn w:val="Tekstkomentarza"/>
    <w:link w:val="TematkomentarzaZnak"/>
    <w:uiPriority w:val="99"/>
    <w:semiHidden/>
    <w:unhideWhenUsed/>
    <w:qFormat/>
    <w:rsid w:val="00197FDC"/>
    <w:rPr>
      <w:b/>
      <w:bCs/>
    </w:rPr>
  </w:style>
  <w:style w:type="paragraph" w:styleId="Bezodstpw">
    <w:name w:val="No Spacing"/>
    <w:uiPriority w:val="1"/>
    <w:qFormat/>
    <w:rsid w:val="00197FDC"/>
    <w:rPr>
      <w:rFonts w:cs="Times New Roman"/>
      <w:sz w:val="22"/>
    </w:rPr>
  </w:style>
  <w:style w:type="paragraph" w:customStyle="1" w:styleId="Standard">
    <w:name w:val="Standard"/>
    <w:qFormat/>
    <w:rsid w:val="00197FDC"/>
    <w:pPr>
      <w:widowControl w:val="0"/>
      <w:suppressAutoHyphens/>
      <w:textAlignment w:val="baseline"/>
    </w:pPr>
    <w:rPr>
      <w:rFonts w:ascii="Liberation Serif" w:eastAsia="Droid Sans Fallback" w:hAnsi="Liberation Serif" w:cs="Droid Sans Devanagari"/>
      <w:kern w:val="2"/>
      <w:sz w:val="24"/>
      <w:szCs w:val="24"/>
      <w:lang w:eastAsia="zh-CN" w:bidi="hi-IN"/>
    </w:rPr>
  </w:style>
  <w:style w:type="paragraph" w:customStyle="1" w:styleId="Tekstwstpniesformatowany">
    <w:name w:val="Tekst wstępnie sformatowany"/>
    <w:basedOn w:val="Normalny"/>
    <w:qFormat/>
    <w:rsid w:val="00197FDC"/>
    <w:pPr>
      <w:suppressAutoHyphens/>
      <w:spacing w:after="0" w:line="264" w:lineRule="auto"/>
      <w:jc w:val="both"/>
      <w:textAlignment w:val="baseline"/>
    </w:pPr>
    <w:rPr>
      <w:rFonts w:ascii="Cumberland AMT" w:eastAsia="Cumberland AMT" w:hAnsi="Cumberland AMT" w:cs="Cumberland AMT"/>
      <w:kern w:val="2"/>
      <w:sz w:val="20"/>
      <w:szCs w:val="20"/>
      <w:lang w:eastAsia="zh-CN"/>
    </w:rPr>
  </w:style>
  <w:style w:type="paragraph" w:styleId="Akapitzlist">
    <w:name w:val="List Paragraph"/>
    <w:aliases w:val="L1,Numerowanie,2 heading,A_wyliczenie,K-P_odwolanie,Akapit z listą5,maz_wyliczenie,opis dzialania"/>
    <w:basedOn w:val="Normalny"/>
    <w:link w:val="AkapitzlistZnak"/>
    <w:uiPriority w:val="34"/>
    <w:qFormat/>
    <w:rsid w:val="00197FDC"/>
    <w:pPr>
      <w:widowControl w:val="0"/>
      <w:suppressAutoHyphens/>
      <w:spacing w:after="0" w:line="240" w:lineRule="auto"/>
      <w:ind w:left="708"/>
      <w:textAlignment w:val="baseline"/>
    </w:pPr>
    <w:rPr>
      <w:rFonts w:ascii="Liberation Serif" w:eastAsia="Droid Sans Fallback" w:hAnsi="Liberation Serif" w:cs="Mangal"/>
      <w:color w:val="00000A"/>
      <w:sz w:val="24"/>
      <w:szCs w:val="21"/>
      <w:lang w:eastAsia="zh-CN" w:bidi="hi-IN"/>
    </w:rPr>
  </w:style>
  <w:style w:type="paragraph" w:styleId="Tekstprzypisukocowego">
    <w:name w:val="endnote text"/>
    <w:basedOn w:val="Normalny"/>
    <w:link w:val="TekstprzypisukocowegoZnak"/>
    <w:uiPriority w:val="99"/>
    <w:semiHidden/>
    <w:unhideWhenUsed/>
    <w:rsid w:val="00197FDC"/>
    <w:pPr>
      <w:spacing w:after="200" w:line="276" w:lineRule="auto"/>
    </w:pPr>
    <w:rPr>
      <w:rFonts w:ascii="Calibri" w:eastAsia="Calibri" w:hAnsi="Calibri" w:cs="Times New Roman"/>
      <w:sz w:val="20"/>
      <w:szCs w:val="20"/>
    </w:rPr>
  </w:style>
  <w:style w:type="paragraph" w:styleId="Tekstprzypisudolnego">
    <w:name w:val="footnote text"/>
    <w:aliases w:val="Podrozdział"/>
    <w:basedOn w:val="Normalny"/>
    <w:link w:val="TekstprzypisudolnegoZnak"/>
    <w:uiPriority w:val="99"/>
    <w:unhideWhenUsed/>
    <w:qFormat/>
    <w:rsid w:val="00197FDC"/>
    <w:pPr>
      <w:spacing w:after="0" w:line="240" w:lineRule="auto"/>
    </w:pPr>
    <w:rPr>
      <w:rFonts w:ascii="Calibri" w:eastAsia="Calibri" w:hAnsi="Calibri" w:cs="Times New Roman"/>
      <w:sz w:val="20"/>
      <w:szCs w:val="20"/>
    </w:rPr>
  </w:style>
  <w:style w:type="paragraph" w:customStyle="1" w:styleId="Tiret0">
    <w:name w:val="Tiret 0"/>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qFormat/>
    <w:rsid w:val="00197FDC"/>
    <w:pPr>
      <w:spacing w:before="120" w:after="120" w:line="240" w:lineRule="auto"/>
      <w:jc w:val="both"/>
    </w:pPr>
    <w:rPr>
      <w:rFonts w:ascii="Times New Roman" w:eastAsia="Calibri" w:hAnsi="Times New Roman" w:cs="Times New Roman"/>
      <w:sz w:val="24"/>
      <w:lang w:eastAsia="en-GB"/>
    </w:rPr>
  </w:style>
  <w:style w:type="paragraph" w:styleId="NormalnyWeb">
    <w:name w:val="Normal (Web)"/>
    <w:basedOn w:val="Normalny"/>
    <w:uiPriority w:val="99"/>
    <w:unhideWhenUsed/>
    <w:qFormat/>
    <w:rsid w:val="00197FDC"/>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qFormat/>
    <w:rsid w:val="00A03AFA"/>
    <w:pPr>
      <w:suppressLineNumbers/>
      <w:spacing w:after="0" w:line="240" w:lineRule="auto"/>
    </w:pPr>
    <w:rPr>
      <w:rFonts w:ascii="Liberation Serif" w:eastAsia="AR PL SungtiL GB" w:hAnsi="Liberation Serif" w:cs="Lohit Devanagari"/>
      <w:kern w:val="2"/>
      <w:sz w:val="24"/>
      <w:szCs w:val="24"/>
      <w:lang w:eastAsia="zh-CN" w:bidi="hi-IN"/>
    </w:rPr>
  </w:style>
  <w:style w:type="paragraph" w:customStyle="1" w:styleId="Listapunktowana1">
    <w:name w:val="Lista punktowana1"/>
    <w:basedOn w:val="Normalny"/>
    <w:qFormat/>
    <w:rsid w:val="00D854D1"/>
    <w:pPr>
      <w:suppressAutoHyphens/>
      <w:spacing w:after="0" w:line="240" w:lineRule="auto"/>
    </w:pPr>
    <w:rPr>
      <w:rFonts w:ascii="Times New Roman" w:eastAsia="Times New Roman" w:hAnsi="Times New Roman" w:cs="Calibri"/>
      <w:sz w:val="20"/>
      <w:szCs w:val="20"/>
      <w:lang w:eastAsia="ar-SA"/>
    </w:rPr>
  </w:style>
  <w:style w:type="numbering" w:customStyle="1" w:styleId="Bezlisty1">
    <w:name w:val="Bez listy1"/>
    <w:uiPriority w:val="99"/>
    <w:semiHidden/>
    <w:unhideWhenUsed/>
    <w:qFormat/>
    <w:rsid w:val="00197FDC"/>
  </w:style>
  <w:style w:type="numbering" w:customStyle="1" w:styleId="Bezlisty11">
    <w:name w:val="Bez listy11"/>
    <w:uiPriority w:val="99"/>
    <w:semiHidden/>
    <w:unhideWhenUsed/>
    <w:qFormat/>
    <w:rsid w:val="00197FDC"/>
  </w:style>
  <w:style w:type="numbering" w:customStyle="1" w:styleId="List13">
    <w:name w:val="List 13"/>
    <w:semiHidden/>
    <w:qFormat/>
    <w:rsid w:val="00197FDC"/>
  </w:style>
  <w:style w:type="table" w:styleId="Tabela-Siatka">
    <w:name w:val="Table Grid"/>
    <w:basedOn w:val="Standardowy"/>
    <w:uiPriority w:val="59"/>
    <w:rsid w:val="00197FDC"/>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197FDC"/>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197FDC"/>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197FDC"/>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197FDC"/>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mk-value-data">
    <w:name w:val="pmk-value-data"/>
    <w:qFormat/>
    <w:rsid w:val="003D7A52"/>
  </w:style>
  <w:style w:type="character" w:customStyle="1" w:styleId="pktZnak">
    <w:name w:val="pkt Znak"/>
    <w:link w:val="pkt"/>
    <w:locked/>
    <w:rsid w:val="0024489C"/>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qFormat/>
    <w:rsid w:val="0024489C"/>
    <w:rPr>
      <w:sz w:val="20"/>
      <w:vertAlign w:val="superscript"/>
    </w:rPr>
  </w:style>
  <w:style w:type="paragraph" w:customStyle="1" w:styleId="arimr">
    <w:name w:val="arimr"/>
    <w:basedOn w:val="Normalny"/>
    <w:rsid w:val="003E1CF3"/>
    <w:pPr>
      <w:widowControl w:val="0"/>
      <w:snapToGrid w:val="0"/>
      <w:spacing w:after="0" w:line="360" w:lineRule="auto"/>
    </w:pPr>
    <w:rPr>
      <w:rFonts w:ascii="Times New Roman" w:eastAsiaTheme="minorEastAsia" w:hAnsi="Times New Roman" w:cs="Times New Roman"/>
      <w:sz w:val="24"/>
      <w:szCs w:val="20"/>
      <w:lang w:val="en-US" w:eastAsia="pl-PL"/>
    </w:rPr>
  </w:style>
  <w:style w:type="character" w:customStyle="1" w:styleId="Teksttreci">
    <w:name w:val="Tekst treści_"/>
    <w:basedOn w:val="Domylnaczcionkaakapitu"/>
    <w:link w:val="Teksttreci0"/>
    <w:locked/>
    <w:rsid w:val="009066EB"/>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9066EB"/>
    <w:pPr>
      <w:shd w:val="clear" w:color="auto" w:fill="FFFFFF"/>
      <w:spacing w:after="0" w:line="240" w:lineRule="atLeast"/>
      <w:ind w:hanging="1700"/>
    </w:pPr>
    <w:rPr>
      <w:rFonts w:ascii="Verdana" w:eastAsia="Times New Roman" w:hAnsi="Verdana" w:cs="Verdana"/>
      <w:sz w:val="19"/>
      <w:szCs w:val="19"/>
    </w:rPr>
  </w:style>
  <w:style w:type="character" w:styleId="Hipercze">
    <w:name w:val="Hyperlink"/>
    <w:basedOn w:val="Domylnaczcionkaakapitu"/>
    <w:uiPriority w:val="99"/>
    <w:rsid w:val="006F7297"/>
    <w:rPr>
      <w:color w:val="FF0000"/>
      <w:u w:val="single" w:color="FF0000"/>
    </w:rPr>
  </w:style>
  <w:style w:type="character" w:customStyle="1" w:styleId="Teksttreci4">
    <w:name w:val="Tekst treści (4)_"/>
    <w:basedOn w:val="Domylnaczcionkaakapitu"/>
    <w:link w:val="Teksttreci40"/>
    <w:locked/>
    <w:rsid w:val="00901970"/>
    <w:rPr>
      <w:rFonts w:ascii="Verdana" w:eastAsia="Times New Roman" w:hAnsi="Verdana" w:cs="Verdana"/>
      <w:sz w:val="19"/>
      <w:szCs w:val="19"/>
      <w:shd w:val="clear" w:color="auto" w:fill="FFFFFF"/>
    </w:rPr>
  </w:style>
  <w:style w:type="paragraph" w:customStyle="1" w:styleId="Teksttreci40">
    <w:name w:val="Tekst treści (4)"/>
    <w:basedOn w:val="Normalny"/>
    <w:link w:val="Teksttreci4"/>
    <w:rsid w:val="00901970"/>
    <w:pPr>
      <w:shd w:val="clear" w:color="auto" w:fill="FFFFFF"/>
      <w:spacing w:before="240" w:after="240" w:line="240" w:lineRule="atLeast"/>
      <w:ind w:hanging="1420"/>
      <w:jc w:val="both"/>
    </w:pPr>
    <w:rPr>
      <w:rFonts w:ascii="Verdana" w:eastAsia="Times New Roman" w:hAnsi="Verdana" w:cs="Verdana"/>
      <w:sz w:val="19"/>
      <w:szCs w:val="19"/>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901970"/>
    <w:rPr>
      <w:rFonts w:ascii="Liberation Serif" w:eastAsia="Droid Sans Fallback" w:hAnsi="Liberation Serif" w:cs="Mangal"/>
      <w:color w:val="00000A"/>
      <w:sz w:val="24"/>
      <w:szCs w:val="21"/>
      <w:lang w:eastAsia="zh-CN" w:bidi="hi-IN"/>
    </w:rPr>
  </w:style>
  <w:style w:type="character" w:styleId="Uwydatnienie">
    <w:name w:val="Emphasis"/>
    <w:basedOn w:val="Domylnaczcionkaakapitu"/>
    <w:uiPriority w:val="20"/>
    <w:qFormat/>
    <w:rsid w:val="00027D82"/>
    <w:rPr>
      <w:rFonts w:cs="Times New Roman"/>
      <w:i/>
      <w:iCs/>
    </w:rPr>
  </w:style>
  <w:style w:type="character" w:customStyle="1" w:styleId="Nagwek3Znak">
    <w:name w:val="Nagłówek 3 Znak"/>
    <w:basedOn w:val="Domylnaczcionkaakapitu"/>
    <w:link w:val="Nagwek3"/>
    <w:uiPriority w:val="9"/>
    <w:semiHidden/>
    <w:rsid w:val="003B4AE7"/>
    <w:rPr>
      <w:rFonts w:ascii="Liberation Serif" w:eastAsia="Liberation Serif" w:hAnsi="Liberation Serif" w:cs="Liberation Serif"/>
      <w:b/>
      <w:bCs/>
      <w:sz w:val="28"/>
      <w:szCs w:val="28"/>
      <w:lang w:eastAsia="pl-PL"/>
    </w:rPr>
  </w:style>
  <w:style w:type="character" w:customStyle="1" w:styleId="Nagwek4Znak">
    <w:name w:val="Nagłówek 4 Znak"/>
    <w:basedOn w:val="Domylnaczcionkaakapitu"/>
    <w:link w:val="Nagwek4"/>
    <w:uiPriority w:val="9"/>
    <w:semiHidden/>
    <w:rsid w:val="003B4AE7"/>
    <w:rPr>
      <w:rFonts w:ascii="Liberation Serif" w:eastAsia="Liberation Serif" w:hAnsi="Liberation Serif" w:cs="Liberation Serif"/>
      <w:b/>
      <w:bCs/>
      <w:i/>
      <w:iCs/>
      <w:sz w:val="27"/>
      <w:szCs w:val="27"/>
      <w:lang w:eastAsia="pl-PL"/>
    </w:rPr>
  </w:style>
  <w:style w:type="paragraph" w:styleId="Tekstpodstawowywcity3">
    <w:name w:val="Body Text Indent 3"/>
    <w:basedOn w:val="Normalny"/>
    <w:link w:val="Tekstpodstawowywcity3Znak"/>
    <w:uiPriority w:val="99"/>
    <w:semiHidden/>
    <w:unhideWhenUsed/>
    <w:rsid w:val="00E00AE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00AEC"/>
    <w:rPr>
      <w:sz w:val="16"/>
      <w:szCs w:val="16"/>
    </w:rPr>
  </w:style>
  <w:style w:type="paragraph" w:customStyle="1" w:styleId="Nagwek61">
    <w:name w:val="Nagłówek 61"/>
    <w:basedOn w:val="Normalny"/>
    <w:uiPriority w:val="99"/>
    <w:qFormat/>
    <w:rsid w:val="00E00AEC"/>
    <w:pPr>
      <w:keepNext/>
      <w:spacing w:after="0" w:line="240" w:lineRule="auto"/>
      <w:ind w:left="3540" w:firstLine="708"/>
      <w:jc w:val="right"/>
      <w:outlineLvl w:val="5"/>
    </w:pPr>
    <w:rPr>
      <w:rFonts w:ascii="Times New Roman" w:eastAsia="Times New Roman" w:hAnsi="Times New Roman" w:cs="Times New Roman"/>
      <w:b/>
      <w:color w:val="000000"/>
      <w:lang w:eastAsia="pl-PL"/>
    </w:rPr>
  </w:style>
  <w:style w:type="paragraph" w:customStyle="1" w:styleId="Tekstpodstawowywcity31">
    <w:name w:val="Tekst podstawowy wcięty 31"/>
    <w:basedOn w:val="Normalny"/>
    <w:qFormat/>
    <w:rsid w:val="00E00AEC"/>
    <w:pPr>
      <w:tabs>
        <w:tab w:val="left" w:pos="852"/>
      </w:tabs>
      <w:suppressAutoHyphens/>
      <w:spacing w:after="0" w:line="240" w:lineRule="auto"/>
      <w:ind w:left="284"/>
      <w:jc w:val="both"/>
    </w:pPr>
    <w:rPr>
      <w:rFonts w:ascii="Times New Roman" w:eastAsia="Times New Roman" w:hAnsi="Times New Roman" w:cs="Times New Roman"/>
      <w:color w:val="00000A"/>
      <w:sz w:val="24"/>
      <w:szCs w:val="20"/>
      <w:lang w:eastAsia="ar-SA"/>
    </w:rPr>
  </w:style>
  <w:style w:type="paragraph" w:customStyle="1" w:styleId="ListParagraph11">
    <w:name w:val="List Paragraph11"/>
    <w:basedOn w:val="Normalny"/>
    <w:qFormat/>
    <w:rsid w:val="00E00AEC"/>
    <w:pPr>
      <w:suppressAutoHyphens/>
      <w:spacing w:after="0" w:line="240" w:lineRule="auto"/>
      <w:ind w:left="720"/>
    </w:pPr>
    <w:rPr>
      <w:rFonts w:ascii="Times New Roman" w:eastAsia="Times New Roman" w:hAnsi="Times New Roman" w:cs="Times New Roman"/>
      <w:color w:val="00000A"/>
      <w:sz w:val="24"/>
      <w:szCs w:val="24"/>
      <w:lang w:eastAsia="ar-SA"/>
    </w:rPr>
  </w:style>
  <w:style w:type="character" w:styleId="Odwoanieprzypisukocowego">
    <w:name w:val="endnote reference"/>
    <w:basedOn w:val="Domylnaczcionkaakapitu"/>
    <w:uiPriority w:val="99"/>
    <w:semiHidden/>
    <w:unhideWhenUsed/>
    <w:rsid w:val="00BF26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84459">
      <w:bodyDiv w:val="1"/>
      <w:marLeft w:val="0"/>
      <w:marRight w:val="0"/>
      <w:marTop w:val="0"/>
      <w:marBottom w:val="0"/>
      <w:divBdr>
        <w:top w:val="none" w:sz="0" w:space="0" w:color="auto"/>
        <w:left w:val="none" w:sz="0" w:space="0" w:color="auto"/>
        <w:bottom w:val="none" w:sz="0" w:space="0" w:color="auto"/>
        <w:right w:val="none" w:sz="0" w:space="0" w:color="auto"/>
      </w:divBdr>
    </w:div>
    <w:div w:id="531383007">
      <w:bodyDiv w:val="1"/>
      <w:marLeft w:val="0"/>
      <w:marRight w:val="0"/>
      <w:marTop w:val="0"/>
      <w:marBottom w:val="0"/>
      <w:divBdr>
        <w:top w:val="none" w:sz="0" w:space="0" w:color="auto"/>
        <w:left w:val="none" w:sz="0" w:space="0" w:color="auto"/>
        <w:bottom w:val="none" w:sz="0" w:space="0" w:color="auto"/>
        <w:right w:val="none" w:sz="0" w:space="0" w:color="auto"/>
      </w:divBdr>
      <w:divsChild>
        <w:div w:id="1333991196">
          <w:marLeft w:val="0"/>
          <w:marRight w:val="0"/>
          <w:marTop w:val="0"/>
          <w:marBottom w:val="0"/>
          <w:divBdr>
            <w:top w:val="none" w:sz="0" w:space="0" w:color="auto"/>
            <w:left w:val="none" w:sz="0" w:space="0" w:color="auto"/>
            <w:bottom w:val="none" w:sz="0" w:space="0" w:color="auto"/>
            <w:right w:val="none" w:sz="0" w:space="0" w:color="auto"/>
          </w:divBdr>
        </w:div>
      </w:divsChild>
    </w:div>
    <w:div w:id="908878845">
      <w:bodyDiv w:val="1"/>
      <w:marLeft w:val="0"/>
      <w:marRight w:val="0"/>
      <w:marTop w:val="0"/>
      <w:marBottom w:val="0"/>
      <w:divBdr>
        <w:top w:val="none" w:sz="0" w:space="0" w:color="auto"/>
        <w:left w:val="none" w:sz="0" w:space="0" w:color="auto"/>
        <w:bottom w:val="none" w:sz="0" w:space="0" w:color="auto"/>
        <w:right w:val="none" w:sz="0" w:space="0" w:color="auto"/>
      </w:divBdr>
    </w:div>
    <w:div w:id="1619484563">
      <w:bodyDiv w:val="1"/>
      <w:marLeft w:val="0"/>
      <w:marRight w:val="0"/>
      <w:marTop w:val="0"/>
      <w:marBottom w:val="0"/>
      <w:divBdr>
        <w:top w:val="none" w:sz="0" w:space="0" w:color="auto"/>
        <w:left w:val="none" w:sz="0" w:space="0" w:color="auto"/>
        <w:bottom w:val="none" w:sz="0" w:space="0" w:color="auto"/>
        <w:right w:val="none" w:sz="0" w:space="0" w:color="auto"/>
      </w:divBdr>
    </w:div>
    <w:div w:id="1981839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od@adm.uw.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ACAFB-DB37-4A6E-B2FD-DC6D2D52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5080</TotalTime>
  <Pages>23</Pages>
  <Words>9646</Words>
  <Characters>57879</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67391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Nowakowska</dc:creator>
  <dc:description/>
  <cp:lastModifiedBy>Agnieszka Ciechańska</cp:lastModifiedBy>
  <cp:revision>268</cp:revision>
  <cp:lastPrinted>2021-02-15T14:08:00Z</cp:lastPrinted>
  <dcterms:created xsi:type="dcterms:W3CDTF">2020-05-12T09:58:00Z</dcterms:created>
  <dcterms:modified xsi:type="dcterms:W3CDTF">2021-04-26T07:08:00Z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Rycho444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